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A058" w14:textId="77777777" w:rsidR="00FE1E42" w:rsidRPr="006968E1" w:rsidRDefault="00FE1E42" w:rsidP="00FE1E42">
      <w:pPr>
        <w:autoSpaceDE w:val="0"/>
        <w:autoSpaceDN w:val="0"/>
        <w:adjustRightInd w:val="0"/>
        <w:outlineLvl w:val="0"/>
        <w:rPr>
          <w:rFonts w:ascii="Arial" w:hAnsi="Arial" w:cs="Arial"/>
          <w:b/>
          <w:bCs/>
          <w:sz w:val="40"/>
          <w:szCs w:val="40"/>
        </w:rPr>
      </w:pPr>
      <w:bookmarkStart w:id="0" w:name="_GoBack"/>
      <w:bookmarkEnd w:id="0"/>
      <w:r>
        <w:rPr>
          <w:rFonts w:ascii="Arial" w:hAnsi="Arial" w:cs="Arial"/>
          <w:b/>
          <w:bCs/>
          <w:noProof/>
          <w:sz w:val="40"/>
          <w:szCs w:val="40"/>
          <w:lang w:val="de-CH" w:eastAsia="de-CH"/>
        </w:rPr>
        <w:drawing>
          <wp:inline distT="0" distB="0" distL="0" distR="0" wp14:anchorId="079F5FE2" wp14:editId="082E1734">
            <wp:extent cx="1825373" cy="1487805"/>
            <wp:effectExtent l="0" t="0" r="3810" b="10795"/>
            <wp:docPr id="1" name="Image 1" descr="Neues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Logo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725" cy="1488092"/>
                    </a:xfrm>
                    <a:prstGeom prst="rect">
                      <a:avLst/>
                    </a:prstGeom>
                    <a:noFill/>
                    <a:ln>
                      <a:noFill/>
                    </a:ln>
                  </pic:spPr>
                </pic:pic>
              </a:graphicData>
            </a:graphic>
          </wp:inline>
        </w:drawing>
      </w:r>
    </w:p>
    <w:p w14:paraId="0546447C" w14:textId="77777777" w:rsidR="00FE1E42" w:rsidRDefault="00FE1E42" w:rsidP="00FE1E42">
      <w:pPr>
        <w:autoSpaceDE w:val="0"/>
        <w:autoSpaceDN w:val="0"/>
        <w:adjustRightInd w:val="0"/>
        <w:outlineLvl w:val="0"/>
        <w:rPr>
          <w:rFonts w:ascii="Arial" w:hAnsi="Arial" w:cs="Arial"/>
          <w:b/>
          <w:bCs/>
          <w:sz w:val="44"/>
          <w:szCs w:val="44"/>
        </w:rPr>
      </w:pPr>
    </w:p>
    <w:p w14:paraId="73BE0DD4" w14:textId="77777777" w:rsidR="00FE1E42" w:rsidRPr="0038632C" w:rsidRDefault="00FE1E42" w:rsidP="00FE1E42">
      <w:pPr>
        <w:autoSpaceDE w:val="0"/>
        <w:autoSpaceDN w:val="0"/>
        <w:adjustRightInd w:val="0"/>
        <w:outlineLvl w:val="0"/>
        <w:rPr>
          <w:rFonts w:ascii="Arial" w:hAnsi="Arial" w:cs="Arial"/>
          <w:b/>
          <w:bCs/>
          <w:sz w:val="44"/>
          <w:szCs w:val="44"/>
        </w:rPr>
      </w:pPr>
      <w:r w:rsidRPr="0038632C">
        <w:rPr>
          <w:rFonts w:ascii="Arial" w:hAnsi="Arial" w:cs="Arial"/>
          <w:b/>
          <w:bCs/>
          <w:sz w:val="44"/>
          <w:szCs w:val="44"/>
        </w:rPr>
        <w:t xml:space="preserve">Haltungsrichtlinien für Yaks  </w:t>
      </w:r>
      <w:r w:rsidRPr="0038632C">
        <w:rPr>
          <w:rFonts w:ascii="Arial" w:eastAsia="Batang" w:hAnsi="Arial" w:cs="Arial"/>
          <w:sz w:val="16"/>
          <w:szCs w:val="16"/>
        </w:rPr>
        <w:t>(überarbeitete Ausgabe 2014, SYV)</w:t>
      </w:r>
    </w:p>
    <w:p w14:paraId="5D25747A" w14:textId="77777777" w:rsidR="00FE1E42" w:rsidRPr="0038632C" w:rsidRDefault="00FE1E42" w:rsidP="00FE1E42">
      <w:pPr>
        <w:tabs>
          <w:tab w:val="left" w:pos="0"/>
        </w:tabs>
        <w:autoSpaceDE w:val="0"/>
        <w:autoSpaceDN w:val="0"/>
        <w:adjustRightInd w:val="0"/>
        <w:rPr>
          <w:rFonts w:ascii="Arial" w:eastAsia="Batang" w:hAnsi="Arial" w:cs="Arial"/>
          <w:sz w:val="16"/>
          <w:szCs w:val="16"/>
        </w:rPr>
      </w:pPr>
    </w:p>
    <w:p w14:paraId="00F24CE8" w14:textId="77777777" w:rsidR="00FE1E42" w:rsidRPr="0038632C" w:rsidRDefault="00FE1E42" w:rsidP="00FE1E42">
      <w:pPr>
        <w:autoSpaceDE w:val="0"/>
        <w:autoSpaceDN w:val="0"/>
        <w:adjustRightInd w:val="0"/>
        <w:jc w:val="both"/>
        <w:outlineLvl w:val="0"/>
        <w:rPr>
          <w:rFonts w:ascii="Arial" w:eastAsia="Batang" w:hAnsi="Arial" w:cs="Arial"/>
          <w:b/>
          <w:bCs/>
          <w:i/>
          <w:sz w:val="20"/>
          <w:szCs w:val="20"/>
        </w:rPr>
      </w:pPr>
    </w:p>
    <w:p w14:paraId="6A7D18ED" w14:textId="77777777" w:rsidR="00FE1E42" w:rsidRPr="0038632C" w:rsidRDefault="00FE1E42" w:rsidP="0038632C">
      <w:pPr>
        <w:pStyle w:val="Listenabsatz"/>
        <w:numPr>
          <w:ilvl w:val="0"/>
          <w:numId w:val="4"/>
        </w:numPr>
        <w:autoSpaceDE w:val="0"/>
        <w:autoSpaceDN w:val="0"/>
        <w:adjustRightInd w:val="0"/>
        <w:ind w:left="426" w:hanging="426"/>
        <w:jc w:val="both"/>
        <w:outlineLvl w:val="0"/>
        <w:rPr>
          <w:rFonts w:ascii="Arial" w:eastAsia="Batang" w:hAnsi="Arial" w:cs="Arial"/>
          <w:b/>
          <w:bCs/>
          <w:sz w:val="20"/>
          <w:szCs w:val="20"/>
        </w:rPr>
      </w:pPr>
      <w:r w:rsidRPr="0038632C">
        <w:rPr>
          <w:rFonts w:ascii="Arial" w:eastAsia="Batang" w:hAnsi="Arial" w:cs="Arial"/>
          <w:b/>
          <w:bCs/>
          <w:sz w:val="20"/>
          <w:szCs w:val="20"/>
        </w:rPr>
        <w:t>Zoologische Systematik</w:t>
      </w:r>
    </w:p>
    <w:p w14:paraId="5C32223A"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Yaks </w:t>
      </w:r>
      <w:r w:rsidR="004562A5" w:rsidRPr="0038632C">
        <w:rPr>
          <w:rFonts w:ascii="Arial" w:eastAsia="Batang" w:hAnsi="Arial" w:cs="Arial"/>
          <w:sz w:val="20"/>
          <w:szCs w:val="20"/>
        </w:rPr>
        <w:t xml:space="preserve">sind Boviden, </w:t>
      </w:r>
      <w:r w:rsidRPr="0038632C">
        <w:rPr>
          <w:rFonts w:ascii="Arial" w:eastAsia="Batang" w:hAnsi="Arial" w:cs="Arial"/>
          <w:sz w:val="20"/>
          <w:szCs w:val="20"/>
        </w:rPr>
        <w:t xml:space="preserve">sie haben </w:t>
      </w:r>
      <w:r w:rsidR="004562A5" w:rsidRPr="0038632C">
        <w:rPr>
          <w:rFonts w:ascii="Arial" w:eastAsia="Batang" w:hAnsi="Arial" w:cs="Arial"/>
          <w:sz w:val="20"/>
          <w:szCs w:val="20"/>
        </w:rPr>
        <w:t>dieselbe Chromosomenzahl wie</w:t>
      </w:r>
      <w:r w:rsidRPr="0038632C">
        <w:rPr>
          <w:rFonts w:ascii="Arial" w:eastAsia="Batang" w:hAnsi="Arial" w:cs="Arial"/>
          <w:sz w:val="20"/>
          <w:szCs w:val="20"/>
        </w:rPr>
        <w:t xml:space="preserve"> Rinder und sind mit unseren Hausrindern kreuzbar. Die weiblichen Nachkommen dieser Hybridisierung sind fruchtbar, die männlichen jedoch stets steril. </w:t>
      </w:r>
    </w:p>
    <w:p w14:paraId="0A57E01E" w14:textId="77777777" w:rsidR="00FE1E42" w:rsidRPr="0038632C" w:rsidRDefault="00FE1E42" w:rsidP="00FE1E42">
      <w:pPr>
        <w:autoSpaceDE w:val="0"/>
        <w:autoSpaceDN w:val="0"/>
        <w:adjustRightInd w:val="0"/>
        <w:jc w:val="both"/>
        <w:rPr>
          <w:rFonts w:ascii="Arial" w:eastAsia="Batang" w:hAnsi="Arial" w:cs="Arial"/>
          <w:sz w:val="20"/>
          <w:szCs w:val="20"/>
        </w:rPr>
      </w:pPr>
    </w:p>
    <w:p w14:paraId="683D9897" w14:textId="77777777" w:rsidR="00FE1E42" w:rsidRPr="0038632C" w:rsidRDefault="0038632C" w:rsidP="0038632C">
      <w:pPr>
        <w:tabs>
          <w:tab w:val="left" w:pos="426"/>
        </w:tabs>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1.1</w:t>
      </w:r>
      <w:r>
        <w:rPr>
          <w:rFonts w:ascii="Arial" w:eastAsia="Batang" w:hAnsi="Arial" w:cs="Arial"/>
          <w:b/>
          <w:bCs/>
          <w:sz w:val="20"/>
          <w:szCs w:val="20"/>
        </w:rPr>
        <w:tab/>
      </w:r>
      <w:r w:rsidR="00FE1E42" w:rsidRPr="0038632C">
        <w:rPr>
          <w:rFonts w:ascii="Arial" w:eastAsia="Batang" w:hAnsi="Arial" w:cs="Arial"/>
          <w:b/>
          <w:bCs/>
          <w:sz w:val="20"/>
          <w:szCs w:val="20"/>
        </w:rPr>
        <w:t>Verbreitung</w:t>
      </w:r>
    </w:p>
    <w:p w14:paraId="1E13D3D1" w14:textId="77777777" w:rsidR="00FE1E42" w:rsidRPr="00DD1635" w:rsidRDefault="00FE1E42" w:rsidP="00FE1E42">
      <w:pPr>
        <w:autoSpaceDE w:val="0"/>
        <w:autoSpaceDN w:val="0"/>
        <w:adjustRightInd w:val="0"/>
        <w:jc w:val="both"/>
        <w:rPr>
          <w:rFonts w:ascii="Arial" w:eastAsia="Batang" w:hAnsi="Arial" w:cs="Arial"/>
          <w:i/>
          <w:sz w:val="20"/>
          <w:szCs w:val="20"/>
        </w:rPr>
      </w:pPr>
      <w:r w:rsidRPr="0038632C">
        <w:rPr>
          <w:rFonts w:ascii="Arial" w:eastAsia="Batang" w:hAnsi="Arial" w:cs="Arial"/>
          <w:sz w:val="20"/>
          <w:szCs w:val="20"/>
        </w:rPr>
        <w:t>Das ursprüngliche Verbreitungsgebiet des Yak</w:t>
      </w:r>
      <w:r w:rsidR="004562A5" w:rsidRPr="0038632C">
        <w:rPr>
          <w:rFonts w:ascii="Arial" w:eastAsia="Batang" w:hAnsi="Arial" w:cs="Arial"/>
          <w:sz w:val="20"/>
          <w:szCs w:val="20"/>
        </w:rPr>
        <w:t>s</w:t>
      </w:r>
      <w:r w:rsidRPr="0038632C">
        <w:rPr>
          <w:rFonts w:ascii="Arial" w:eastAsia="Batang" w:hAnsi="Arial" w:cs="Arial"/>
          <w:sz w:val="20"/>
          <w:szCs w:val="20"/>
        </w:rPr>
        <w:t xml:space="preserve"> ist das Himalaya Gebirge</w:t>
      </w:r>
      <w:r w:rsidR="004562A5" w:rsidRPr="0038632C">
        <w:rPr>
          <w:rFonts w:ascii="Arial" w:eastAsia="Batang" w:hAnsi="Arial" w:cs="Arial"/>
          <w:sz w:val="20"/>
          <w:szCs w:val="20"/>
        </w:rPr>
        <w:t>,</w:t>
      </w:r>
      <w:r w:rsidRPr="0038632C">
        <w:rPr>
          <w:rFonts w:ascii="Arial" w:eastAsia="Batang" w:hAnsi="Arial" w:cs="Arial"/>
          <w:sz w:val="20"/>
          <w:szCs w:val="20"/>
        </w:rPr>
        <w:t xml:space="preserve"> wo es die Wildform auch heute noch gibt. Allerdings ist der Bestand bis auf wenige tausend Individuen geschrumpft. Der Wildyak </w:t>
      </w:r>
      <w:r w:rsidRPr="0038632C">
        <w:rPr>
          <w:rFonts w:ascii="Arial" w:eastAsia="Batang" w:hAnsi="Arial" w:cs="Arial"/>
          <w:i/>
          <w:sz w:val="20"/>
          <w:szCs w:val="20"/>
        </w:rPr>
        <w:t>(bos mutus)</w:t>
      </w:r>
      <w:r w:rsidRPr="0038632C">
        <w:rPr>
          <w:rFonts w:ascii="Arial" w:eastAsia="Batang" w:hAnsi="Arial" w:cs="Arial"/>
          <w:sz w:val="20"/>
          <w:szCs w:val="20"/>
        </w:rPr>
        <w:t xml:space="preserve"> ist</w:t>
      </w:r>
      <w:r w:rsidR="004562A5" w:rsidRPr="0038632C">
        <w:rPr>
          <w:rFonts w:ascii="Arial" w:eastAsia="Batang" w:hAnsi="Arial" w:cs="Arial"/>
          <w:sz w:val="20"/>
          <w:szCs w:val="20"/>
        </w:rPr>
        <w:t xml:space="preserve"> deutlich gröss</w:t>
      </w:r>
      <w:r w:rsidRPr="0038632C">
        <w:rPr>
          <w:rFonts w:ascii="Arial" w:eastAsia="Batang" w:hAnsi="Arial" w:cs="Arial"/>
          <w:sz w:val="20"/>
          <w:szCs w:val="20"/>
        </w:rPr>
        <w:t xml:space="preserve">er und kompakter als der domestizierte Yak </w:t>
      </w:r>
      <w:r w:rsidRPr="0038632C">
        <w:rPr>
          <w:rFonts w:ascii="Arial" w:eastAsia="Batang" w:hAnsi="Arial" w:cs="Arial"/>
          <w:i/>
          <w:sz w:val="20"/>
          <w:szCs w:val="20"/>
        </w:rPr>
        <w:t>(bos grunniens).</w:t>
      </w:r>
      <w:r w:rsidRPr="0038632C">
        <w:rPr>
          <w:rFonts w:ascii="Arial" w:eastAsia="Batang" w:hAnsi="Arial" w:cs="Arial"/>
          <w:sz w:val="20"/>
          <w:szCs w:val="20"/>
        </w:rPr>
        <w:t xml:space="preserve"> Deshalb lässt man es in Tibet willig geschehen, dass Bullen des Wildyak</w:t>
      </w:r>
      <w:r w:rsidR="004562A5" w:rsidRPr="0038632C">
        <w:rPr>
          <w:rFonts w:ascii="Arial" w:eastAsia="Batang" w:hAnsi="Arial" w:cs="Arial"/>
          <w:sz w:val="20"/>
          <w:szCs w:val="20"/>
        </w:rPr>
        <w:t>s</w:t>
      </w:r>
      <w:r w:rsidRPr="0038632C">
        <w:rPr>
          <w:rFonts w:ascii="Arial" w:eastAsia="Batang" w:hAnsi="Arial" w:cs="Arial"/>
          <w:sz w:val="20"/>
          <w:szCs w:val="20"/>
        </w:rPr>
        <w:t xml:space="preserve"> domestizierte Yakkühe decken, denn die Nachkommen dieser Kreuzung sind </w:t>
      </w:r>
      <w:r w:rsidR="004562A5" w:rsidRPr="0038632C">
        <w:rPr>
          <w:rFonts w:ascii="Arial" w:eastAsia="Batang" w:hAnsi="Arial" w:cs="Arial"/>
          <w:sz w:val="20"/>
          <w:szCs w:val="20"/>
        </w:rPr>
        <w:t>gröss</w:t>
      </w:r>
      <w:r w:rsidRPr="0038632C">
        <w:rPr>
          <w:rFonts w:ascii="Arial" w:eastAsia="Batang" w:hAnsi="Arial" w:cs="Arial"/>
          <w:sz w:val="20"/>
          <w:szCs w:val="20"/>
        </w:rPr>
        <w:t>er und schwer</w:t>
      </w:r>
      <w:r w:rsidR="004562A5" w:rsidRPr="0038632C">
        <w:rPr>
          <w:rFonts w:ascii="Arial" w:eastAsia="Batang" w:hAnsi="Arial" w:cs="Arial"/>
          <w:sz w:val="20"/>
          <w:szCs w:val="20"/>
        </w:rPr>
        <w:t>er. Weltweit gibt es, einschliess</w:t>
      </w:r>
      <w:r w:rsidRPr="0038632C">
        <w:rPr>
          <w:rFonts w:ascii="Arial" w:eastAsia="Batang" w:hAnsi="Arial" w:cs="Arial"/>
          <w:sz w:val="20"/>
          <w:szCs w:val="20"/>
        </w:rPr>
        <w:t>lich Hybriden, ungefähr 14 Millionen Hausyaks. Davon werden ca. 13 Milli</w:t>
      </w:r>
      <w:r w:rsidR="004562A5" w:rsidRPr="0038632C">
        <w:rPr>
          <w:rFonts w:ascii="Arial" w:eastAsia="Batang" w:hAnsi="Arial" w:cs="Arial"/>
          <w:sz w:val="20"/>
          <w:szCs w:val="20"/>
        </w:rPr>
        <w:t>onen in China gehalten. Die gröss</w:t>
      </w:r>
      <w:r w:rsidRPr="0038632C">
        <w:rPr>
          <w:rFonts w:ascii="Arial" w:eastAsia="Batang" w:hAnsi="Arial" w:cs="Arial"/>
          <w:sz w:val="20"/>
          <w:szCs w:val="20"/>
        </w:rPr>
        <w:t>ten Vorkommen darüber hinaus sind in der Mongolei, den GU</w:t>
      </w:r>
      <w:r w:rsidR="004562A5" w:rsidRPr="0038632C">
        <w:rPr>
          <w:rFonts w:ascii="Arial" w:eastAsia="Batang" w:hAnsi="Arial" w:cs="Arial"/>
          <w:sz w:val="20"/>
          <w:szCs w:val="20"/>
        </w:rPr>
        <w:t>S-Staaten, Nepal und Bhutan. Auss</w:t>
      </w:r>
      <w:r w:rsidRPr="0038632C">
        <w:rPr>
          <w:rFonts w:ascii="Arial" w:eastAsia="Batang" w:hAnsi="Arial" w:cs="Arial"/>
          <w:sz w:val="20"/>
          <w:szCs w:val="20"/>
        </w:rPr>
        <w:t>erhalb Zentralasiens ist die Zahl der Yaks auf einige tausend begrenzt. In Nordamerika sind es ungefähr 6000, in Europa etwa 3000.</w:t>
      </w:r>
    </w:p>
    <w:p w14:paraId="79B1AF2C" w14:textId="77777777" w:rsidR="00FE1E42" w:rsidRPr="0038632C" w:rsidRDefault="00FE1E42" w:rsidP="00FE1E42">
      <w:pPr>
        <w:autoSpaceDE w:val="0"/>
        <w:autoSpaceDN w:val="0"/>
        <w:adjustRightInd w:val="0"/>
        <w:jc w:val="both"/>
        <w:rPr>
          <w:rFonts w:ascii="Arial" w:eastAsia="Batang" w:hAnsi="Arial" w:cs="Arial"/>
          <w:sz w:val="20"/>
          <w:szCs w:val="20"/>
        </w:rPr>
      </w:pPr>
    </w:p>
    <w:p w14:paraId="309A184E" w14:textId="77777777" w:rsidR="00FE1E42" w:rsidRPr="0038632C" w:rsidRDefault="00FE1E42" w:rsidP="0038632C">
      <w:pPr>
        <w:tabs>
          <w:tab w:val="left" w:pos="426"/>
        </w:tabs>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t>1.2</w:t>
      </w:r>
      <w:r w:rsidR="0038632C">
        <w:rPr>
          <w:rFonts w:ascii="Arial" w:eastAsia="Batang" w:hAnsi="Arial" w:cs="Arial"/>
          <w:b/>
          <w:bCs/>
          <w:sz w:val="20"/>
          <w:szCs w:val="20"/>
        </w:rPr>
        <w:tab/>
      </w:r>
      <w:r w:rsidRPr="0038632C">
        <w:rPr>
          <w:rFonts w:ascii="Arial" w:eastAsia="Batang" w:hAnsi="Arial" w:cs="Arial"/>
          <w:b/>
          <w:bCs/>
          <w:sz w:val="20"/>
          <w:szCs w:val="20"/>
        </w:rPr>
        <w:t>Körperbau und Aussehen</w:t>
      </w:r>
    </w:p>
    <w:p w14:paraId="22A342C7"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Als sehr „yaktypisch“ können folgende äussere</w:t>
      </w:r>
      <w:r w:rsidR="0038632C">
        <w:rPr>
          <w:rFonts w:ascii="Arial" w:eastAsia="Batang" w:hAnsi="Arial" w:cs="Arial"/>
          <w:sz w:val="20"/>
          <w:szCs w:val="20"/>
        </w:rPr>
        <w:t>n</w:t>
      </w:r>
      <w:r w:rsidRPr="0038632C">
        <w:rPr>
          <w:rFonts w:ascii="Arial" w:eastAsia="Batang" w:hAnsi="Arial" w:cs="Arial"/>
          <w:sz w:val="20"/>
          <w:szCs w:val="20"/>
        </w:rPr>
        <w:t xml:space="preserve"> Merkmale bezeichnet werden:</w:t>
      </w:r>
    </w:p>
    <w:p w14:paraId="6C4588FC" w14:textId="77777777" w:rsidR="00FE1E42" w:rsidRPr="0038632C" w:rsidRDefault="00FE1E42" w:rsidP="00FE1E42">
      <w:pPr>
        <w:autoSpaceDE w:val="0"/>
        <w:autoSpaceDN w:val="0"/>
        <w:adjustRightInd w:val="0"/>
        <w:jc w:val="both"/>
        <w:rPr>
          <w:rFonts w:ascii="Arial" w:eastAsia="Batang" w:hAnsi="Arial" w:cs="Arial"/>
          <w:sz w:val="20"/>
          <w:szCs w:val="20"/>
        </w:rPr>
      </w:pPr>
    </w:p>
    <w:p w14:paraId="42A50A55" w14:textId="6A9F0093"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a) </w:t>
      </w:r>
      <w:r w:rsidRPr="0038632C">
        <w:rPr>
          <w:rFonts w:ascii="Arial" w:eastAsia="Batang" w:hAnsi="Arial" w:cs="Arial"/>
          <w:sz w:val="20"/>
          <w:szCs w:val="20"/>
          <w:u w:val="single"/>
        </w:rPr>
        <w:t>Behaarung:</w:t>
      </w:r>
      <w:r w:rsidRPr="0038632C">
        <w:rPr>
          <w:rFonts w:ascii="Arial" w:eastAsia="Batang" w:hAnsi="Arial" w:cs="Arial"/>
          <w:sz w:val="20"/>
          <w:szCs w:val="20"/>
        </w:rPr>
        <w:t xml:space="preserve"> Das Fell auf Rücken, Flanken und Hals der Yaks besteht aus ca</w:t>
      </w:r>
      <w:r w:rsidR="00600899">
        <w:rPr>
          <w:rFonts w:ascii="Arial" w:eastAsia="Batang" w:hAnsi="Arial" w:cs="Arial"/>
          <w:sz w:val="20"/>
          <w:szCs w:val="20"/>
        </w:rPr>
        <w:t>.</w:t>
      </w:r>
      <w:r w:rsidRPr="0038632C">
        <w:rPr>
          <w:rFonts w:ascii="Arial" w:eastAsia="Batang" w:hAnsi="Arial" w:cs="Arial"/>
          <w:sz w:val="20"/>
          <w:szCs w:val="20"/>
        </w:rPr>
        <w:t xml:space="preserve"> 5</w:t>
      </w:r>
      <w:r w:rsidR="00600899">
        <w:rPr>
          <w:rFonts w:ascii="Arial" w:eastAsia="Batang" w:hAnsi="Arial" w:cs="Arial"/>
          <w:sz w:val="20"/>
          <w:szCs w:val="20"/>
        </w:rPr>
        <w:t xml:space="preserve"> </w:t>
      </w:r>
      <w:r w:rsidRPr="0038632C">
        <w:rPr>
          <w:rFonts w:ascii="Arial" w:eastAsia="Batang" w:hAnsi="Arial" w:cs="Arial"/>
          <w:sz w:val="20"/>
          <w:szCs w:val="20"/>
        </w:rPr>
        <w:t xml:space="preserve">cm langen Woll- und Grannenhaaren, während der </w:t>
      </w:r>
      <w:r w:rsidR="00937AA0">
        <w:rPr>
          <w:rFonts w:ascii="Arial" w:eastAsia="Batang" w:hAnsi="Arial" w:cs="Arial"/>
          <w:sz w:val="20"/>
          <w:szCs w:val="20"/>
        </w:rPr>
        <w:t>B</w:t>
      </w:r>
      <w:r w:rsidRPr="0038632C">
        <w:rPr>
          <w:rFonts w:ascii="Arial" w:eastAsia="Batang" w:hAnsi="Arial" w:cs="Arial"/>
          <w:sz w:val="20"/>
          <w:szCs w:val="20"/>
        </w:rPr>
        <w:t xml:space="preserve">auch und die </w:t>
      </w:r>
      <w:r w:rsidR="00937AA0">
        <w:rPr>
          <w:rFonts w:ascii="Arial" w:eastAsia="Batang" w:hAnsi="Arial" w:cs="Arial"/>
          <w:sz w:val="20"/>
          <w:szCs w:val="20"/>
        </w:rPr>
        <w:t>B</w:t>
      </w:r>
      <w:r w:rsidRPr="0038632C">
        <w:rPr>
          <w:rFonts w:ascii="Arial" w:eastAsia="Batang" w:hAnsi="Arial" w:cs="Arial"/>
          <w:sz w:val="20"/>
          <w:szCs w:val="20"/>
        </w:rPr>
        <w:t xml:space="preserve">rust lang behaart sind. Dieser Behang kann über 30 cm lang sein. Yaks haben eine </w:t>
      </w:r>
      <w:r w:rsidR="00600899">
        <w:rPr>
          <w:rFonts w:ascii="Arial" w:eastAsia="Batang" w:hAnsi="Arial" w:cs="Arial"/>
          <w:sz w:val="20"/>
          <w:szCs w:val="20"/>
        </w:rPr>
        <w:t xml:space="preserve">kurze </w:t>
      </w:r>
      <w:r w:rsidRPr="00600899">
        <w:rPr>
          <w:rFonts w:ascii="Arial" w:eastAsia="Batang" w:hAnsi="Arial" w:cs="Arial"/>
          <w:sz w:val="20"/>
          <w:szCs w:val="20"/>
        </w:rPr>
        <w:t>Mähne</w:t>
      </w:r>
      <w:r w:rsidRPr="0038632C">
        <w:rPr>
          <w:rFonts w:ascii="Arial" w:eastAsia="Batang" w:hAnsi="Arial" w:cs="Arial"/>
          <w:sz w:val="20"/>
          <w:szCs w:val="20"/>
        </w:rPr>
        <w:t xml:space="preserve"> und einen ausgeprägten, langen</w:t>
      </w:r>
      <w:r w:rsidR="00600899">
        <w:rPr>
          <w:rFonts w:ascii="Arial" w:eastAsia="Batang" w:hAnsi="Arial" w:cs="Arial"/>
          <w:sz w:val="20"/>
          <w:szCs w:val="20"/>
        </w:rPr>
        <w:t>,</w:t>
      </w:r>
      <w:r w:rsidRPr="0038632C">
        <w:rPr>
          <w:rFonts w:ascii="Arial" w:eastAsia="Batang" w:hAnsi="Arial" w:cs="Arial"/>
          <w:sz w:val="20"/>
          <w:szCs w:val="20"/>
        </w:rPr>
        <w:t xml:space="preserve"> buschigen Schwanz, ähnlich wie das Pferd. Die Haarfarbe ist vielfältig und reicht von rein schwarzen über braune, graue, </w:t>
      </w:r>
      <w:r w:rsidR="0038632C">
        <w:rPr>
          <w:rFonts w:ascii="Arial" w:eastAsia="Batang" w:hAnsi="Arial" w:cs="Arial"/>
          <w:sz w:val="20"/>
          <w:szCs w:val="20"/>
        </w:rPr>
        <w:t>weiss</w:t>
      </w:r>
      <w:r w:rsidRPr="0038632C">
        <w:rPr>
          <w:rFonts w:ascii="Arial" w:eastAsia="Batang" w:hAnsi="Arial" w:cs="Arial"/>
          <w:sz w:val="20"/>
          <w:szCs w:val="20"/>
        </w:rPr>
        <w:t>e bis zu gefleckten Yaks.</w:t>
      </w:r>
    </w:p>
    <w:p w14:paraId="508A302D" w14:textId="2EEC539B" w:rsidR="00FE1E42" w:rsidRPr="002B0136" w:rsidRDefault="00FE1E42" w:rsidP="002B0136">
      <w:pPr>
        <w:tabs>
          <w:tab w:val="left" w:pos="709"/>
        </w:tabs>
        <w:rPr>
          <w:rFonts w:ascii="Arial" w:hAnsi="Arial"/>
          <w:sz w:val="20"/>
          <w:lang w:val="de-CH"/>
        </w:rPr>
      </w:pPr>
      <w:r w:rsidRPr="002B0136">
        <w:rPr>
          <w:rFonts w:ascii="Arial" w:eastAsia="Batang" w:hAnsi="Arial" w:cs="Arial"/>
          <w:sz w:val="20"/>
          <w:szCs w:val="20"/>
        </w:rPr>
        <w:t xml:space="preserve">b) </w:t>
      </w:r>
      <w:r w:rsidR="0061381E" w:rsidRPr="002B0136">
        <w:rPr>
          <w:rFonts w:ascii="Arial" w:eastAsia="Batang" w:hAnsi="Arial" w:cs="Arial"/>
          <w:sz w:val="20"/>
          <w:szCs w:val="20"/>
          <w:u w:val="single"/>
        </w:rPr>
        <w:t>Buckel</w:t>
      </w:r>
      <w:r w:rsidR="00C11753">
        <w:rPr>
          <w:rFonts w:ascii="Arial" w:eastAsia="Batang" w:hAnsi="Arial" w:cs="Arial"/>
          <w:sz w:val="20"/>
          <w:szCs w:val="20"/>
          <w:u w:val="single"/>
        </w:rPr>
        <w:t xml:space="preserve"> u</w:t>
      </w:r>
      <w:r w:rsidR="002B0136">
        <w:rPr>
          <w:rFonts w:ascii="Arial" w:eastAsia="Batang" w:hAnsi="Arial" w:cs="Arial"/>
          <w:sz w:val="20"/>
          <w:szCs w:val="20"/>
          <w:u w:val="single"/>
        </w:rPr>
        <w:t>nd Wirbelsäule</w:t>
      </w:r>
      <w:r w:rsidRPr="002B0136">
        <w:rPr>
          <w:rFonts w:ascii="Arial" w:eastAsia="Batang" w:hAnsi="Arial" w:cs="Arial"/>
          <w:sz w:val="20"/>
          <w:szCs w:val="20"/>
          <w:u w:val="single"/>
        </w:rPr>
        <w:t>:</w:t>
      </w:r>
      <w:r w:rsidRPr="002B0136">
        <w:rPr>
          <w:rFonts w:ascii="Arial" w:eastAsia="Batang" w:hAnsi="Arial" w:cs="Arial"/>
          <w:sz w:val="20"/>
          <w:szCs w:val="20"/>
        </w:rPr>
        <w:t xml:space="preserve"> Die Wirbelsäule verläuft beim Yak auf einer geschwungenen Linie und erreicht auf der Achse des Widerrist</w:t>
      </w:r>
      <w:r w:rsidR="0061381E" w:rsidRPr="002B0136">
        <w:rPr>
          <w:rFonts w:ascii="Arial" w:eastAsia="Batang" w:hAnsi="Arial" w:cs="Arial"/>
          <w:sz w:val="20"/>
          <w:szCs w:val="20"/>
        </w:rPr>
        <w:t>s</w:t>
      </w:r>
      <w:r w:rsidRPr="002B0136">
        <w:rPr>
          <w:rFonts w:ascii="Arial" w:eastAsia="Batang" w:hAnsi="Arial" w:cs="Arial"/>
          <w:sz w:val="20"/>
          <w:szCs w:val="20"/>
        </w:rPr>
        <w:t xml:space="preserve"> die maximale Höhe. Der Buckel ist bei den männlichen Tieren ausgeprägter als bei den Kühen.</w:t>
      </w:r>
      <w:r w:rsidR="002B0136" w:rsidRPr="002B0136">
        <w:rPr>
          <w:rFonts w:ascii="Arial" w:eastAsia="Batang" w:hAnsi="Arial" w:cs="Arial"/>
          <w:sz w:val="20"/>
          <w:szCs w:val="20"/>
        </w:rPr>
        <w:t xml:space="preserve"> </w:t>
      </w:r>
      <w:r w:rsidR="002B0136">
        <w:rPr>
          <w:rFonts w:ascii="Arial" w:eastAsia="Batang" w:hAnsi="Arial" w:cs="Arial"/>
          <w:sz w:val="20"/>
          <w:szCs w:val="20"/>
        </w:rPr>
        <w:t xml:space="preserve">Yaks haben </w:t>
      </w:r>
      <w:r w:rsidR="002B0136" w:rsidRPr="002B0136">
        <w:rPr>
          <w:rFonts w:ascii="Arial" w:hAnsi="Arial"/>
          <w:sz w:val="20"/>
          <w:lang w:val="de-CH"/>
        </w:rPr>
        <w:t>14 Brustwirbel</w:t>
      </w:r>
      <w:r w:rsidR="00A649CA">
        <w:rPr>
          <w:rFonts w:ascii="Arial" w:hAnsi="Arial"/>
          <w:sz w:val="20"/>
          <w:lang w:val="de-CH"/>
        </w:rPr>
        <w:t xml:space="preserve"> und Rippen</w:t>
      </w:r>
      <w:r w:rsidR="002B0136">
        <w:rPr>
          <w:rFonts w:ascii="Arial" w:hAnsi="Arial"/>
          <w:sz w:val="20"/>
          <w:lang w:val="de-CH"/>
        </w:rPr>
        <w:t>, 5 Lendenwirbel</w:t>
      </w:r>
      <w:r w:rsidR="002B0136" w:rsidRPr="002B0136">
        <w:rPr>
          <w:rFonts w:ascii="Arial" w:hAnsi="Arial"/>
          <w:sz w:val="20"/>
          <w:lang w:val="de-CH"/>
        </w:rPr>
        <w:t xml:space="preserve"> </w:t>
      </w:r>
      <w:r w:rsidR="002B0136">
        <w:rPr>
          <w:rFonts w:ascii="Arial" w:hAnsi="Arial"/>
          <w:sz w:val="20"/>
          <w:lang w:val="de-CH"/>
        </w:rPr>
        <w:t xml:space="preserve">und </w:t>
      </w:r>
      <w:r w:rsidR="002B0136" w:rsidRPr="002B0136">
        <w:rPr>
          <w:rFonts w:ascii="Arial" w:hAnsi="Arial"/>
          <w:sz w:val="20"/>
          <w:lang w:val="de-CH"/>
        </w:rPr>
        <w:t>12-16 Schwanzwirbel</w:t>
      </w:r>
      <w:r w:rsidR="002B0136">
        <w:rPr>
          <w:rFonts w:ascii="Arial" w:hAnsi="Arial"/>
          <w:sz w:val="20"/>
          <w:lang w:val="de-CH"/>
        </w:rPr>
        <w:t>.</w:t>
      </w:r>
    </w:p>
    <w:p w14:paraId="60670B42" w14:textId="77777777"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c) </w:t>
      </w:r>
      <w:r w:rsidRPr="0038632C">
        <w:rPr>
          <w:rFonts w:ascii="Arial" w:eastAsia="Batang" w:hAnsi="Arial" w:cs="Arial"/>
          <w:sz w:val="20"/>
          <w:szCs w:val="20"/>
          <w:u w:val="single"/>
        </w:rPr>
        <w:t>Gangarten:</w:t>
      </w:r>
      <w:r w:rsidRPr="0038632C">
        <w:rPr>
          <w:rFonts w:ascii="Arial" w:eastAsia="Batang" w:hAnsi="Arial" w:cs="Arial"/>
          <w:sz w:val="20"/>
          <w:szCs w:val="20"/>
        </w:rPr>
        <w:t xml:space="preserve"> Yaks haben drei Gangarten wie ein Rind oder ein Pferd. Auf kurzen Strecken können sie sehr schnell galoppieren. Zudem sind Yaks sehr trittsicher im Gelände und springen gut (einen Meter oder mehr aus dem Stand).</w:t>
      </w:r>
    </w:p>
    <w:p w14:paraId="6C27C5CE" w14:textId="77777777"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d) </w:t>
      </w:r>
      <w:r w:rsidRPr="0038632C">
        <w:rPr>
          <w:rFonts w:ascii="Arial" w:eastAsia="Batang" w:hAnsi="Arial" w:cs="Arial"/>
          <w:sz w:val="20"/>
          <w:szCs w:val="20"/>
          <w:u w:val="single"/>
        </w:rPr>
        <w:t>Flotzmaul:</w:t>
      </w:r>
      <w:r w:rsidRPr="0038632C">
        <w:rPr>
          <w:rFonts w:ascii="Arial" w:eastAsia="Batang" w:hAnsi="Arial" w:cs="Arial"/>
          <w:sz w:val="20"/>
          <w:szCs w:val="20"/>
        </w:rPr>
        <w:t xml:space="preserve"> Yaks kann man von den anderen Rindern gut an ihrem Flotzmaul unterscheiden, das auf eine kleine Fläche zwischen den Nasenlöchern begrenzt ist. Dies scheint ein Schutz gegen Erfrierungserscheinungen zu sein. </w:t>
      </w:r>
    </w:p>
    <w:p w14:paraId="4CDC6014" w14:textId="77777777"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e) </w:t>
      </w:r>
      <w:r w:rsidRPr="0038632C">
        <w:rPr>
          <w:rFonts w:ascii="Arial" w:eastAsia="Batang" w:hAnsi="Arial" w:cs="Arial"/>
          <w:sz w:val="20"/>
          <w:szCs w:val="20"/>
          <w:u w:val="single"/>
        </w:rPr>
        <w:t>Euter und Zitzen:</w:t>
      </w:r>
      <w:r w:rsidRPr="0038632C">
        <w:rPr>
          <w:rFonts w:ascii="Arial" w:eastAsia="Batang" w:hAnsi="Arial" w:cs="Arial"/>
          <w:sz w:val="20"/>
          <w:szCs w:val="20"/>
        </w:rPr>
        <w:t xml:space="preserve"> Yaks haben</w:t>
      </w:r>
      <w:r w:rsidR="0061381E">
        <w:rPr>
          <w:rFonts w:ascii="Arial" w:eastAsia="Batang" w:hAnsi="Arial" w:cs="Arial"/>
          <w:sz w:val="20"/>
          <w:szCs w:val="20"/>
        </w:rPr>
        <w:t xml:space="preserve"> ein kleines</w:t>
      </w:r>
      <w:r w:rsidRPr="0038632C">
        <w:rPr>
          <w:rFonts w:ascii="Arial" w:eastAsia="Batang" w:hAnsi="Arial" w:cs="Arial"/>
          <w:sz w:val="20"/>
          <w:szCs w:val="20"/>
        </w:rPr>
        <w:t>,</w:t>
      </w:r>
      <w:r w:rsidR="00D57B27">
        <w:rPr>
          <w:rFonts w:ascii="Arial" w:eastAsia="Batang" w:hAnsi="Arial" w:cs="Arial"/>
          <w:sz w:val="20"/>
          <w:szCs w:val="20"/>
        </w:rPr>
        <w:t xml:space="preserve"> rundes, kompaktes Euter und</w:t>
      </w:r>
      <w:r w:rsidRPr="0038632C">
        <w:rPr>
          <w:rFonts w:ascii="Arial" w:eastAsia="Batang" w:hAnsi="Arial" w:cs="Arial"/>
          <w:sz w:val="20"/>
          <w:szCs w:val="20"/>
        </w:rPr>
        <w:t xml:space="preserve"> fingerdicke, kurze Zitzen. Auch dies ist offenbar eine Anpassung an extrem niedrige Temperaturen. </w:t>
      </w:r>
    </w:p>
    <w:p w14:paraId="3D5EBD00" w14:textId="77777777"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f) </w:t>
      </w:r>
      <w:r w:rsidRPr="0038632C">
        <w:rPr>
          <w:rFonts w:ascii="Arial" w:eastAsia="Batang" w:hAnsi="Arial" w:cs="Arial"/>
          <w:sz w:val="20"/>
          <w:szCs w:val="20"/>
          <w:u w:val="single"/>
        </w:rPr>
        <w:t>Hörner:</w:t>
      </w:r>
      <w:r w:rsidRPr="0038632C">
        <w:rPr>
          <w:rFonts w:ascii="Arial" w:eastAsia="Batang" w:hAnsi="Arial" w:cs="Arial"/>
          <w:sz w:val="20"/>
          <w:szCs w:val="20"/>
        </w:rPr>
        <w:t xml:space="preserve"> Yaks haben grosse, leicht nach hinten geschwungene Hörner. Genetisch hornlose Linien kommen auch vor. So sind z. B. in der Mongolei 80 % der Yaks hornlos</w:t>
      </w:r>
      <w:r w:rsidR="0061381E">
        <w:rPr>
          <w:rFonts w:ascii="Arial" w:eastAsia="Batang" w:hAnsi="Arial" w:cs="Arial"/>
          <w:sz w:val="20"/>
          <w:szCs w:val="20"/>
        </w:rPr>
        <w:t>.</w:t>
      </w:r>
      <w:r w:rsidRPr="0038632C">
        <w:rPr>
          <w:rFonts w:ascii="Arial" w:eastAsia="Batang" w:hAnsi="Arial" w:cs="Arial"/>
          <w:sz w:val="20"/>
          <w:szCs w:val="20"/>
        </w:rPr>
        <w:t xml:space="preserve"> Die Enthornung von Yaks ist in der Schweiz verboten. </w:t>
      </w:r>
    </w:p>
    <w:p w14:paraId="76858BC1" w14:textId="77777777" w:rsidR="00FE1E42" w:rsidRPr="0038632C" w:rsidRDefault="00FE1E42" w:rsidP="0038632C">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g) </w:t>
      </w:r>
      <w:r w:rsidRPr="0038632C">
        <w:rPr>
          <w:rFonts w:ascii="Arial" w:eastAsia="Batang" w:hAnsi="Arial" w:cs="Arial"/>
          <w:sz w:val="20"/>
          <w:szCs w:val="20"/>
          <w:u w:val="single"/>
        </w:rPr>
        <w:t>Kot:</w:t>
      </w:r>
      <w:r w:rsidRPr="0038632C">
        <w:rPr>
          <w:rFonts w:ascii="Arial" w:eastAsia="Batang" w:hAnsi="Arial" w:cs="Arial"/>
          <w:sz w:val="20"/>
          <w:szCs w:val="20"/>
        </w:rPr>
        <w:t xml:space="preserve"> Yaks haben einen festen, geballten Kot ähnlich wie Pferde</w:t>
      </w:r>
      <w:r w:rsidR="00600899">
        <w:rPr>
          <w:rFonts w:ascii="Arial" w:eastAsia="Batang" w:hAnsi="Arial" w:cs="Arial"/>
          <w:sz w:val="20"/>
          <w:szCs w:val="20"/>
        </w:rPr>
        <w:t>.</w:t>
      </w:r>
    </w:p>
    <w:p w14:paraId="7C4F5462" w14:textId="77777777" w:rsidR="00FE1E42" w:rsidRPr="0038632C" w:rsidRDefault="005F29EB" w:rsidP="0038632C">
      <w:pPr>
        <w:autoSpaceDE w:val="0"/>
        <w:autoSpaceDN w:val="0"/>
        <w:adjustRightInd w:val="0"/>
        <w:jc w:val="both"/>
        <w:rPr>
          <w:rFonts w:ascii="Arial" w:eastAsia="Batang" w:hAnsi="Arial" w:cs="Arial"/>
          <w:sz w:val="20"/>
          <w:szCs w:val="20"/>
          <w:u w:val="single"/>
        </w:rPr>
      </w:pPr>
      <w:r w:rsidRPr="0038632C">
        <w:rPr>
          <w:rFonts w:ascii="Arial" w:eastAsia="Batang" w:hAnsi="Arial" w:cs="Arial"/>
          <w:sz w:val="20"/>
          <w:szCs w:val="20"/>
        </w:rPr>
        <w:t>h</w:t>
      </w:r>
      <w:r w:rsidR="00FE1E42" w:rsidRPr="0038632C">
        <w:rPr>
          <w:rFonts w:ascii="Arial" w:eastAsia="Batang" w:hAnsi="Arial" w:cs="Arial"/>
          <w:sz w:val="20"/>
          <w:szCs w:val="20"/>
        </w:rPr>
        <w:t xml:space="preserve">) </w:t>
      </w:r>
      <w:r w:rsidR="00FE1E42" w:rsidRPr="0038632C">
        <w:rPr>
          <w:rFonts w:ascii="Arial" w:eastAsia="Batang" w:hAnsi="Arial" w:cs="Arial"/>
          <w:sz w:val="20"/>
          <w:szCs w:val="20"/>
          <w:u w:val="single"/>
        </w:rPr>
        <w:t>Gewichts- und Grössenangaben:</w:t>
      </w:r>
    </w:p>
    <w:p w14:paraId="0A653BC0" w14:textId="77777777" w:rsidR="00FE1E42" w:rsidRPr="0038632C" w:rsidRDefault="00FE1E42" w:rsidP="00FE1E42">
      <w:pPr>
        <w:autoSpaceDE w:val="0"/>
        <w:autoSpaceDN w:val="0"/>
        <w:adjustRightInd w:val="0"/>
        <w:jc w:val="both"/>
        <w:rPr>
          <w:rFonts w:ascii="Arial" w:eastAsia="Batang" w:hAnsi="Arial" w:cs="Arial"/>
          <w:sz w:val="20"/>
          <w:szCs w:val="20"/>
          <w:u w:val="single"/>
        </w:rPr>
      </w:pPr>
    </w:p>
    <w:tbl>
      <w:tblPr>
        <w:tblW w:w="0" w:type="auto"/>
        <w:tblCellMar>
          <w:left w:w="70" w:type="dxa"/>
          <w:right w:w="70" w:type="dxa"/>
        </w:tblCellMar>
        <w:tblLook w:val="0000" w:firstRow="0" w:lastRow="0" w:firstColumn="0" w:lastColumn="0" w:noHBand="0" w:noVBand="0"/>
      </w:tblPr>
      <w:tblGrid>
        <w:gridCol w:w="9986"/>
      </w:tblGrid>
      <w:tr w:rsidR="00FE1E42" w:rsidRPr="0038632C" w14:paraId="6432AF0A" w14:textId="77777777" w:rsidTr="000A0139">
        <w:tc>
          <w:tcPr>
            <w:tcW w:w="9986" w:type="dxa"/>
          </w:tcPr>
          <w:tbl>
            <w:tblPr>
              <w:tblW w:w="0" w:type="auto"/>
              <w:tblLook w:val="0000" w:firstRow="0" w:lastRow="0" w:firstColumn="0" w:lastColumn="0" w:noHBand="0" w:noVBand="0"/>
            </w:tblPr>
            <w:tblGrid>
              <w:gridCol w:w="9846"/>
            </w:tblGrid>
            <w:tr w:rsidR="00FE1E42" w:rsidRPr="0038632C" w14:paraId="0D957CB3" w14:textId="77777777" w:rsidTr="000A0139">
              <w:tc>
                <w:tcPr>
                  <w:tcW w:w="99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948"/>
                    <w:gridCol w:w="1945"/>
                  </w:tblGrid>
                  <w:tr w:rsidR="00FE1E42" w:rsidRPr="0038632C" w14:paraId="4770F932" w14:textId="77777777" w:rsidTr="000A0139">
                    <w:tc>
                      <w:tcPr>
                        <w:tcW w:w="1972" w:type="dxa"/>
                        <w:shd w:val="clear" w:color="auto" w:fill="auto"/>
                      </w:tcPr>
                      <w:p w14:paraId="68B1E9DF" w14:textId="77777777" w:rsidR="00FE1E42" w:rsidRPr="0038632C" w:rsidRDefault="00FE1E42" w:rsidP="000A0139">
                        <w:pPr>
                          <w:autoSpaceDE w:val="0"/>
                          <w:autoSpaceDN w:val="0"/>
                          <w:adjustRightInd w:val="0"/>
                          <w:jc w:val="both"/>
                          <w:rPr>
                            <w:rFonts w:ascii="Arial" w:eastAsia="Batang" w:hAnsi="Arial" w:cs="Arial"/>
                            <w:sz w:val="20"/>
                            <w:szCs w:val="20"/>
                          </w:rPr>
                        </w:pPr>
                      </w:p>
                    </w:tc>
                    <w:tc>
                      <w:tcPr>
                        <w:tcW w:w="1948" w:type="dxa"/>
                        <w:shd w:val="clear" w:color="auto" w:fill="auto"/>
                      </w:tcPr>
                      <w:p w14:paraId="0C6607E7"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Yakstier </w:t>
                        </w:r>
                      </w:p>
                    </w:tc>
                    <w:tc>
                      <w:tcPr>
                        <w:tcW w:w="1945" w:type="dxa"/>
                        <w:shd w:val="clear" w:color="auto" w:fill="auto"/>
                      </w:tcPr>
                      <w:p w14:paraId="4149CE02"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Yakkuh</w:t>
                        </w:r>
                      </w:p>
                    </w:tc>
                  </w:tr>
                  <w:tr w:rsidR="00FE1E42" w:rsidRPr="0038632C" w14:paraId="318AFC79" w14:textId="77777777" w:rsidTr="000A0139">
                    <w:tc>
                      <w:tcPr>
                        <w:tcW w:w="1972" w:type="dxa"/>
                        <w:shd w:val="clear" w:color="auto" w:fill="auto"/>
                      </w:tcPr>
                      <w:p w14:paraId="5414BE2B"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Gewicht</w:t>
                        </w:r>
                      </w:p>
                    </w:tc>
                    <w:tc>
                      <w:tcPr>
                        <w:tcW w:w="1948" w:type="dxa"/>
                        <w:shd w:val="clear" w:color="auto" w:fill="auto"/>
                      </w:tcPr>
                      <w:p w14:paraId="3AD04AA4"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450-600 kg</w:t>
                        </w:r>
                      </w:p>
                    </w:tc>
                    <w:tc>
                      <w:tcPr>
                        <w:tcW w:w="1945" w:type="dxa"/>
                        <w:shd w:val="clear" w:color="auto" w:fill="auto"/>
                      </w:tcPr>
                      <w:p w14:paraId="63CC594E"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250-340 kg</w:t>
                        </w:r>
                      </w:p>
                    </w:tc>
                  </w:tr>
                  <w:tr w:rsidR="00FE1E42" w:rsidRPr="0038632C" w14:paraId="46488EB7" w14:textId="77777777" w:rsidTr="000A0139">
                    <w:tc>
                      <w:tcPr>
                        <w:tcW w:w="1972" w:type="dxa"/>
                        <w:shd w:val="clear" w:color="auto" w:fill="auto"/>
                      </w:tcPr>
                      <w:p w14:paraId="3C048074"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Widerristhöhe</w:t>
                        </w:r>
                      </w:p>
                    </w:tc>
                    <w:tc>
                      <w:tcPr>
                        <w:tcW w:w="1948" w:type="dxa"/>
                        <w:shd w:val="clear" w:color="auto" w:fill="auto"/>
                      </w:tcPr>
                      <w:p w14:paraId="13C0BB75" w14:textId="77777777" w:rsidR="00FE1E42" w:rsidRPr="0038632C" w:rsidRDefault="0061381E" w:rsidP="000A0139">
                        <w:pPr>
                          <w:autoSpaceDE w:val="0"/>
                          <w:autoSpaceDN w:val="0"/>
                          <w:adjustRightInd w:val="0"/>
                          <w:jc w:val="both"/>
                          <w:rPr>
                            <w:rFonts w:ascii="Arial" w:eastAsia="Batang" w:hAnsi="Arial" w:cs="Arial"/>
                            <w:sz w:val="20"/>
                            <w:szCs w:val="20"/>
                          </w:rPr>
                        </w:pPr>
                        <w:r>
                          <w:rPr>
                            <w:rFonts w:ascii="Arial" w:eastAsia="Batang" w:hAnsi="Arial" w:cs="Arial"/>
                            <w:sz w:val="20"/>
                            <w:szCs w:val="20"/>
                          </w:rPr>
                          <w:t>135-</w:t>
                        </w:r>
                        <w:r w:rsidR="00FE1E42" w:rsidRPr="0038632C">
                          <w:rPr>
                            <w:rFonts w:ascii="Arial" w:eastAsia="Batang" w:hAnsi="Arial" w:cs="Arial"/>
                            <w:sz w:val="20"/>
                            <w:szCs w:val="20"/>
                          </w:rPr>
                          <w:t>155 cm</w:t>
                        </w:r>
                      </w:p>
                    </w:tc>
                    <w:tc>
                      <w:tcPr>
                        <w:tcW w:w="1945" w:type="dxa"/>
                        <w:shd w:val="clear" w:color="auto" w:fill="auto"/>
                      </w:tcPr>
                      <w:p w14:paraId="63E43EC2" w14:textId="77777777" w:rsidR="00FE1E42" w:rsidRPr="0038632C" w:rsidRDefault="0061381E" w:rsidP="000A0139">
                        <w:pPr>
                          <w:autoSpaceDE w:val="0"/>
                          <w:autoSpaceDN w:val="0"/>
                          <w:adjustRightInd w:val="0"/>
                          <w:jc w:val="both"/>
                          <w:rPr>
                            <w:rFonts w:ascii="Arial" w:eastAsia="Batang" w:hAnsi="Arial" w:cs="Arial"/>
                            <w:sz w:val="20"/>
                            <w:szCs w:val="20"/>
                          </w:rPr>
                        </w:pPr>
                        <w:r>
                          <w:rPr>
                            <w:rFonts w:ascii="Arial" w:eastAsia="Batang" w:hAnsi="Arial" w:cs="Arial"/>
                            <w:sz w:val="20"/>
                            <w:szCs w:val="20"/>
                          </w:rPr>
                          <w:t>100-</w:t>
                        </w:r>
                        <w:r w:rsidR="00FE1E42" w:rsidRPr="0038632C">
                          <w:rPr>
                            <w:rFonts w:ascii="Arial" w:eastAsia="Batang" w:hAnsi="Arial" w:cs="Arial"/>
                            <w:sz w:val="20"/>
                            <w:szCs w:val="20"/>
                          </w:rPr>
                          <w:t>118 cm</w:t>
                        </w:r>
                      </w:p>
                    </w:tc>
                  </w:tr>
                  <w:tr w:rsidR="00FE1E42" w:rsidRPr="0038632C" w14:paraId="023712AE" w14:textId="77777777" w:rsidTr="000A0139">
                    <w:tc>
                      <w:tcPr>
                        <w:tcW w:w="1972" w:type="dxa"/>
                        <w:shd w:val="clear" w:color="auto" w:fill="auto"/>
                      </w:tcPr>
                      <w:p w14:paraId="6897CE15"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Wachstumsphase</w:t>
                        </w:r>
                      </w:p>
                    </w:tc>
                    <w:tc>
                      <w:tcPr>
                        <w:tcW w:w="1948" w:type="dxa"/>
                        <w:shd w:val="clear" w:color="auto" w:fill="auto"/>
                      </w:tcPr>
                      <w:p w14:paraId="22C9E009"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bis 10 Jahre</w:t>
                        </w:r>
                      </w:p>
                    </w:tc>
                    <w:tc>
                      <w:tcPr>
                        <w:tcW w:w="1945" w:type="dxa"/>
                        <w:shd w:val="clear" w:color="auto" w:fill="auto"/>
                      </w:tcPr>
                      <w:p w14:paraId="35A47C08" w14:textId="77777777" w:rsidR="00FE1E42" w:rsidRPr="0038632C" w:rsidRDefault="00FE1E42" w:rsidP="000A0139">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bis 6 Jahre</w:t>
                        </w:r>
                      </w:p>
                    </w:tc>
                  </w:tr>
                </w:tbl>
                <w:p w14:paraId="15D45389" w14:textId="77777777" w:rsidR="00FE1E42" w:rsidRPr="0038632C" w:rsidRDefault="00FE1E42" w:rsidP="000A0139">
                  <w:pPr>
                    <w:rPr>
                      <w:rFonts w:ascii="Arial" w:eastAsia="Batang" w:hAnsi="Arial" w:cs="Arial"/>
                    </w:rPr>
                  </w:pPr>
                </w:p>
              </w:tc>
            </w:tr>
          </w:tbl>
          <w:p w14:paraId="3ADDA5E9" w14:textId="77777777" w:rsidR="00FE1E42" w:rsidRPr="0038632C" w:rsidRDefault="00FE1E42" w:rsidP="000A0139">
            <w:pPr>
              <w:rPr>
                <w:rFonts w:ascii="Arial" w:eastAsia="Batang" w:hAnsi="Arial" w:cs="Arial"/>
              </w:rPr>
            </w:pPr>
          </w:p>
        </w:tc>
      </w:tr>
    </w:tbl>
    <w:p w14:paraId="0771F2D8" w14:textId="77777777" w:rsidR="00FE1E42" w:rsidRPr="0038632C" w:rsidRDefault="00FE1E42" w:rsidP="00FE1E42">
      <w:pPr>
        <w:autoSpaceDE w:val="0"/>
        <w:autoSpaceDN w:val="0"/>
        <w:adjustRightInd w:val="0"/>
        <w:jc w:val="both"/>
        <w:rPr>
          <w:rFonts w:ascii="Arial" w:eastAsia="Batang" w:hAnsi="Arial" w:cs="Arial"/>
          <w:sz w:val="20"/>
          <w:szCs w:val="20"/>
        </w:rPr>
      </w:pPr>
    </w:p>
    <w:p w14:paraId="397E04A3" w14:textId="77777777" w:rsidR="00FE1E42" w:rsidRPr="0038632C" w:rsidRDefault="00FE1E42" w:rsidP="00DD6702">
      <w:pPr>
        <w:tabs>
          <w:tab w:val="left" w:pos="426"/>
        </w:tabs>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t>1.3</w:t>
      </w:r>
      <w:r w:rsidR="00DD6702">
        <w:rPr>
          <w:rFonts w:ascii="Arial" w:eastAsia="Batang" w:hAnsi="Arial" w:cs="Arial"/>
          <w:b/>
          <w:bCs/>
          <w:sz w:val="20"/>
          <w:szCs w:val="20"/>
        </w:rPr>
        <w:tab/>
      </w:r>
      <w:r w:rsidRPr="0038632C">
        <w:rPr>
          <w:rFonts w:ascii="Arial" w:eastAsia="Batang" w:hAnsi="Arial" w:cs="Arial"/>
          <w:b/>
          <w:bCs/>
          <w:sz w:val="20"/>
          <w:szCs w:val="20"/>
        </w:rPr>
        <w:t>Nutzung</w:t>
      </w:r>
    </w:p>
    <w:p w14:paraId="3284B596"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Der Yak ist ein Mehrnutzungsrind. I</w:t>
      </w:r>
      <w:r w:rsidR="00DD6702">
        <w:rPr>
          <w:rFonts w:ascii="Arial" w:eastAsia="Batang" w:hAnsi="Arial" w:cs="Arial"/>
          <w:sz w:val="20"/>
          <w:szCs w:val="20"/>
        </w:rPr>
        <w:t>n gross</w:t>
      </w:r>
      <w:r w:rsidRPr="0038632C">
        <w:rPr>
          <w:rFonts w:ascii="Arial" w:eastAsia="Batang" w:hAnsi="Arial" w:cs="Arial"/>
          <w:sz w:val="20"/>
          <w:szCs w:val="20"/>
        </w:rPr>
        <w:t xml:space="preserve">en Teilen seines ursprünglichen Verbreitungsgebietes ist er das wirtschaftlich wichtigste landwirtschaftliche Nutztier. Dank dem Yak können Menschen auf den rauen </w:t>
      </w:r>
      <w:r w:rsidRPr="0038632C">
        <w:rPr>
          <w:rFonts w:ascii="Arial" w:eastAsia="Batang" w:hAnsi="Arial" w:cs="Arial"/>
          <w:sz w:val="20"/>
          <w:szCs w:val="20"/>
        </w:rPr>
        <w:lastRenderedPageBreak/>
        <w:t>asiatischen Hochebenen und im Hochgebirge leben. Die Yakkühe -</w:t>
      </w:r>
      <w:r w:rsidR="00DD6702">
        <w:rPr>
          <w:rFonts w:ascii="Arial" w:eastAsia="Batang" w:hAnsi="Arial" w:cs="Arial"/>
          <w:sz w:val="20"/>
          <w:szCs w:val="20"/>
        </w:rPr>
        <w:t xml:space="preserve"> </w:t>
      </w:r>
      <w:r w:rsidRPr="0038632C">
        <w:rPr>
          <w:rFonts w:ascii="Arial" w:eastAsia="Batang" w:hAnsi="Arial" w:cs="Arial"/>
          <w:sz w:val="20"/>
          <w:szCs w:val="20"/>
        </w:rPr>
        <w:t>in den Ursprungsländern werden sie Dri</w:t>
      </w:r>
      <w:r w:rsidR="00CC6FD6" w:rsidRPr="0038632C">
        <w:rPr>
          <w:rFonts w:ascii="Arial" w:eastAsia="Batang" w:hAnsi="Arial" w:cs="Arial"/>
          <w:sz w:val="20"/>
          <w:szCs w:val="20"/>
        </w:rPr>
        <w:t xml:space="preserve"> oder Nak</w:t>
      </w:r>
      <w:r w:rsidRPr="0038632C">
        <w:rPr>
          <w:rFonts w:ascii="Arial" w:eastAsia="Batang" w:hAnsi="Arial" w:cs="Arial"/>
          <w:sz w:val="20"/>
          <w:szCs w:val="20"/>
        </w:rPr>
        <w:t xml:space="preserve"> genannt, Yak ist dort ausschliesslich die Bezeichnung für männliche Tiere! - werden gemolken, das Fleisch wird verzehrt, Haut und Hörner werden zu Geräten verarbeitet und aus den Haaren</w:t>
      </w:r>
      <w:r w:rsidR="00D57B27">
        <w:rPr>
          <w:rFonts w:ascii="Arial" w:eastAsia="Batang" w:hAnsi="Arial" w:cs="Arial"/>
          <w:sz w:val="20"/>
          <w:szCs w:val="20"/>
        </w:rPr>
        <w:t xml:space="preserve"> und der Wolle</w:t>
      </w:r>
      <w:r w:rsidRPr="0038632C">
        <w:rPr>
          <w:rFonts w:ascii="Arial" w:eastAsia="Batang" w:hAnsi="Arial" w:cs="Arial"/>
          <w:sz w:val="20"/>
          <w:szCs w:val="20"/>
        </w:rPr>
        <w:t xml:space="preserve"> werden Stricke, Matten und F</w:t>
      </w:r>
      <w:r w:rsidR="00DD6702">
        <w:rPr>
          <w:rFonts w:ascii="Arial" w:eastAsia="Batang" w:hAnsi="Arial" w:cs="Arial"/>
          <w:sz w:val="20"/>
          <w:szCs w:val="20"/>
        </w:rPr>
        <w:t>ilz hergestellt. Yaks werden auss</w:t>
      </w:r>
      <w:r w:rsidRPr="0038632C">
        <w:rPr>
          <w:rFonts w:ascii="Arial" w:eastAsia="Batang" w:hAnsi="Arial" w:cs="Arial"/>
          <w:sz w:val="20"/>
          <w:szCs w:val="20"/>
        </w:rPr>
        <w:t xml:space="preserve">erdem als Zug- und Lasttiere genutzt, selten auch als Reittier. Der Dung dient in den Gebieten oberhalb der Baumgrenze als Brennstoff. </w:t>
      </w:r>
    </w:p>
    <w:p w14:paraId="28370333" w14:textId="77777777" w:rsidR="00FE1E42" w:rsidRPr="0038632C" w:rsidRDefault="00FE1E42" w:rsidP="00FE1E42">
      <w:pPr>
        <w:autoSpaceDE w:val="0"/>
        <w:autoSpaceDN w:val="0"/>
        <w:adjustRightInd w:val="0"/>
        <w:jc w:val="both"/>
        <w:rPr>
          <w:rFonts w:ascii="Arial" w:eastAsia="Batang" w:hAnsi="Arial" w:cs="Arial"/>
          <w:sz w:val="20"/>
          <w:szCs w:val="20"/>
        </w:rPr>
      </w:pPr>
    </w:p>
    <w:p w14:paraId="61828ED9" w14:textId="77777777" w:rsidR="00FE1E42" w:rsidRPr="0038632C" w:rsidRDefault="00CC6FD6"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Eine Yakkuh</w:t>
      </w:r>
      <w:r w:rsidR="00FE1E42" w:rsidRPr="0038632C">
        <w:rPr>
          <w:rFonts w:ascii="Arial" w:eastAsia="Batang" w:hAnsi="Arial" w:cs="Arial"/>
          <w:sz w:val="20"/>
          <w:szCs w:val="20"/>
        </w:rPr>
        <w:t xml:space="preserve"> gibt nur wenig mehr Milch als das Kalb benötigt. Man kann täglich 1,5 – 2,0 l Milch gewinnen. Di</w:t>
      </w:r>
      <w:r w:rsidR="00DD6702">
        <w:rPr>
          <w:rFonts w:ascii="Arial" w:eastAsia="Batang" w:hAnsi="Arial" w:cs="Arial"/>
          <w:sz w:val="20"/>
          <w:szCs w:val="20"/>
        </w:rPr>
        <w:t>e Laktationsperiode beträgt 6-</w:t>
      </w:r>
      <w:r w:rsidR="00FE1E42" w:rsidRPr="0038632C">
        <w:rPr>
          <w:rFonts w:ascii="Arial" w:eastAsia="Batang" w:hAnsi="Arial" w:cs="Arial"/>
          <w:sz w:val="20"/>
          <w:szCs w:val="20"/>
        </w:rPr>
        <w:t>10 Monate. Di</w:t>
      </w:r>
      <w:r w:rsidR="00DD6702">
        <w:rPr>
          <w:rFonts w:ascii="Arial" w:eastAsia="Batang" w:hAnsi="Arial" w:cs="Arial"/>
          <w:sz w:val="20"/>
          <w:szCs w:val="20"/>
        </w:rPr>
        <w:t>e Milch ist sehr fettreich (6-7 %), Eiweiss</w:t>
      </w:r>
      <w:r w:rsidR="00FE1E42" w:rsidRPr="0038632C">
        <w:rPr>
          <w:rFonts w:ascii="Arial" w:eastAsia="Batang" w:hAnsi="Arial" w:cs="Arial"/>
          <w:sz w:val="20"/>
          <w:szCs w:val="20"/>
        </w:rPr>
        <w:t>- und Laktosegehalt sind hoch (jeweils ca. 5,5 %). De</w:t>
      </w:r>
      <w:r w:rsidR="00DD6702">
        <w:rPr>
          <w:rFonts w:ascii="Arial" w:eastAsia="Batang" w:hAnsi="Arial" w:cs="Arial"/>
          <w:sz w:val="20"/>
          <w:szCs w:val="20"/>
        </w:rPr>
        <w:t>r Schlachtkörper macht ca. 50-</w:t>
      </w:r>
      <w:r w:rsidR="00FE1E42" w:rsidRPr="0038632C">
        <w:rPr>
          <w:rFonts w:ascii="Arial" w:eastAsia="Batang" w:hAnsi="Arial" w:cs="Arial"/>
          <w:sz w:val="20"/>
          <w:szCs w:val="20"/>
        </w:rPr>
        <w:t xml:space="preserve">55 % des Lebendgewichts aus. </w:t>
      </w:r>
    </w:p>
    <w:p w14:paraId="68AEF412" w14:textId="77777777" w:rsidR="00FE1E42" w:rsidRPr="0038632C" w:rsidRDefault="00FE1E42" w:rsidP="00FE1E42">
      <w:pPr>
        <w:autoSpaceDE w:val="0"/>
        <w:autoSpaceDN w:val="0"/>
        <w:adjustRightInd w:val="0"/>
        <w:jc w:val="both"/>
        <w:rPr>
          <w:rFonts w:ascii="Arial" w:eastAsia="Batang" w:hAnsi="Arial" w:cs="Arial"/>
          <w:sz w:val="20"/>
          <w:szCs w:val="20"/>
        </w:rPr>
      </w:pPr>
    </w:p>
    <w:p w14:paraId="1AD63D32"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Wie schon erwähnt besteht die Behaarung von Yaks aus zwei Haartypen: Wollhaar und Grannenhaar. Das Wo</w:t>
      </w:r>
      <w:r w:rsidR="00DD6702">
        <w:rPr>
          <w:rFonts w:ascii="Arial" w:eastAsia="Batang" w:hAnsi="Arial" w:cs="Arial"/>
          <w:sz w:val="20"/>
          <w:szCs w:val="20"/>
        </w:rPr>
        <w:t>llhaar wird im Frühling abgestoss</w:t>
      </w:r>
      <w:r w:rsidRPr="0038632C">
        <w:rPr>
          <w:rFonts w:ascii="Arial" w:eastAsia="Batang" w:hAnsi="Arial" w:cs="Arial"/>
          <w:sz w:val="20"/>
          <w:szCs w:val="20"/>
        </w:rPr>
        <w:t xml:space="preserve">en. Man kann es zu dieser Zeit aus dem Fell herauskämmen, karden, spinnen und zu Stoffen verarbeiten. Das Wollhaar kommt als „Yak-Daune“ in den Handel. </w:t>
      </w:r>
      <w:r w:rsidR="00D57B27">
        <w:rPr>
          <w:rFonts w:ascii="Arial" w:eastAsia="Batang" w:hAnsi="Arial" w:cs="Arial"/>
          <w:sz w:val="20"/>
          <w:szCs w:val="20"/>
        </w:rPr>
        <w:t xml:space="preserve">Es ist wärmer und weicher als Merionwolle. </w:t>
      </w:r>
      <w:r w:rsidRPr="0038632C">
        <w:rPr>
          <w:rFonts w:ascii="Arial" w:eastAsia="Batang" w:hAnsi="Arial" w:cs="Arial"/>
          <w:sz w:val="20"/>
          <w:szCs w:val="20"/>
        </w:rPr>
        <w:t>Es gibt einige Firmen, die sich auf Produkte aus Yakwolle spezialisiert haben, mit dem Ziel</w:t>
      </w:r>
      <w:r w:rsidR="00DD6702">
        <w:rPr>
          <w:rFonts w:ascii="Arial" w:eastAsia="Batang" w:hAnsi="Arial" w:cs="Arial"/>
          <w:sz w:val="20"/>
          <w:szCs w:val="20"/>
        </w:rPr>
        <w:t>,</w:t>
      </w:r>
      <w:r w:rsidRPr="0038632C">
        <w:rPr>
          <w:rFonts w:ascii="Arial" w:eastAsia="Batang" w:hAnsi="Arial" w:cs="Arial"/>
          <w:sz w:val="20"/>
          <w:szCs w:val="20"/>
        </w:rPr>
        <w:t xml:space="preserve"> durch fairen Handel die Yakbauern im Himalaya zu unterstützen. Man kann 2-3 kg Wolle (Woll- und Grannenhaare) pro Tier und Jahr gewinnen. </w:t>
      </w:r>
    </w:p>
    <w:p w14:paraId="27F654CC" w14:textId="77777777" w:rsidR="00FE1E42" w:rsidRPr="0038632C" w:rsidRDefault="00FE1E42" w:rsidP="00FE1E42">
      <w:pPr>
        <w:autoSpaceDE w:val="0"/>
        <w:autoSpaceDN w:val="0"/>
        <w:adjustRightInd w:val="0"/>
        <w:jc w:val="both"/>
        <w:rPr>
          <w:rFonts w:ascii="Arial" w:eastAsia="Batang" w:hAnsi="Arial" w:cs="Arial"/>
          <w:sz w:val="20"/>
          <w:szCs w:val="20"/>
        </w:rPr>
      </w:pPr>
    </w:p>
    <w:p w14:paraId="301FE157"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Im Gebirge haben Yaks eine bemerkenswerte Trittsicherheit. Mit einer Last von 5</w:t>
      </w:r>
      <w:r w:rsidR="003931DB">
        <w:rPr>
          <w:rFonts w:ascii="Arial" w:eastAsia="Batang" w:hAnsi="Arial" w:cs="Arial"/>
          <w:sz w:val="20"/>
          <w:szCs w:val="20"/>
        </w:rPr>
        <w:t>0-</w:t>
      </w:r>
      <w:r w:rsidRPr="0038632C">
        <w:rPr>
          <w:rFonts w:ascii="Arial" w:eastAsia="Batang" w:hAnsi="Arial" w:cs="Arial"/>
          <w:sz w:val="20"/>
          <w:szCs w:val="20"/>
        </w:rPr>
        <w:t>80 kg können sie täglich 12-20 km zurücklegen. Als Trag- und Zugtiere nimmt man vor allem Ochsen und Kr</w:t>
      </w:r>
      <w:r w:rsidR="003931DB">
        <w:rPr>
          <w:rFonts w:ascii="Arial" w:eastAsia="Batang" w:hAnsi="Arial" w:cs="Arial"/>
          <w:sz w:val="20"/>
          <w:szCs w:val="20"/>
        </w:rPr>
        <w:t>euzungstiere mit Hausrindern. Im</w:t>
      </w:r>
      <w:r w:rsidRPr="0038632C">
        <w:rPr>
          <w:rFonts w:ascii="Arial" w:eastAsia="Batang" w:hAnsi="Arial" w:cs="Arial"/>
          <w:sz w:val="20"/>
          <w:szCs w:val="20"/>
        </w:rPr>
        <w:t xml:space="preserve"> Himalaya wurden Yaks in Karawanen zum Salztransport über bis zu 6</w:t>
      </w:r>
      <w:r w:rsidR="003931DB">
        <w:rPr>
          <w:rFonts w:ascii="Arial" w:eastAsia="Batang" w:hAnsi="Arial" w:cs="Arial"/>
          <w:sz w:val="20"/>
          <w:szCs w:val="20"/>
        </w:rPr>
        <w:t>000m hohe Pässe eingesetzt - eine Höhe, auf der</w:t>
      </w:r>
      <w:r w:rsidRPr="0038632C">
        <w:rPr>
          <w:rFonts w:ascii="Arial" w:eastAsia="Batang" w:hAnsi="Arial" w:cs="Arial"/>
          <w:sz w:val="20"/>
          <w:szCs w:val="20"/>
        </w:rPr>
        <w:t xml:space="preserve"> Pferde nicht mehr leistungsfähig sind. In der Schweiz, Amerika und Alaska werden vereinzelt Yaks als Trekkingtiere ausgebildet. </w:t>
      </w:r>
    </w:p>
    <w:p w14:paraId="5214882B" w14:textId="77777777" w:rsidR="00FE1E42" w:rsidRPr="00600899" w:rsidRDefault="00FE1E42" w:rsidP="00FE1E42">
      <w:pPr>
        <w:autoSpaceDE w:val="0"/>
        <w:autoSpaceDN w:val="0"/>
        <w:adjustRightInd w:val="0"/>
        <w:jc w:val="both"/>
        <w:rPr>
          <w:rFonts w:ascii="Arial" w:eastAsia="Batang" w:hAnsi="Arial" w:cs="Arial"/>
          <w:sz w:val="20"/>
          <w:szCs w:val="20"/>
        </w:rPr>
      </w:pPr>
    </w:p>
    <w:p w14:paraId="78B8B0FC" w14:textId="77777777" w:rsidR="00FE1E42" w:rsidRPr="00600899" w:rsidRDefault="00FE1E42" w:rsidP="00FE1E42">
      <w:pPr>
        <w:autoSpaceDE w:val="0"/>
        <w:autoSpaceDN w:val="0"/>
        <w:adjustRightInd w:val="0"/>
        <w:jc w:val="both"/>
        <w:rPr>
          <w:rFonts w:ascii="Arial" w:eastAsia="Batang" w:hAnsi="Arial" w:cs="Arial"/>
          <w:sz w:val="20"/>
          <w:szCs w:val="20"/>
        </w:rPr>
      </w:pPr>
      <w:r w:rsidRPr="00600899">
        <w:rPr>
          <w:rFonts w:ascii="Arial" w:eastAsia="Batang" w:hAnsi="Arial" w:cs="Arial"/>
          <w:sz w:val="20"/>
          <w:szCs w:val="20"/>
        </w:rPr>
        <w:t>Die durchschnittliche Lebensdauer beträgt 20 Jahre.</w:t>
      </w:r>
    </w:p>
    <w:p w14:paraId="606AABCE" w14:textId="77777777" w:rsidR="00FE1E42" w:rsidRPr="00600899" w:rsidRDefault="00FE1E42" w:rsidP="00FE1E42">
      <w:pPr>
        <w:autoSpaceDE w:val="0"/>
        <w:autoSpaceDN w:val="0"/>
        <w:adjustRightInd w:val="0"/>
        <w:jc w:val="both"/>
        <w:rPr>
          <w:rFonts w:ascii="Arial" w:eastAsia="Batang" w:hAnsi="Arial" w:cs="Arial"/>
          <w:sz w:val="20"/>
          <w:szCs w:val="20"/>
        </w:rPr>
      </w:pPr>
    </w:p>
    <w:p w14:paraId="774DEC34" w14:textId="77777777" w:rsidR="00FE1E42" w:rsidRPr="00600899" w:rsidRDefault="003931DB" w:rsidP="003931DB">
      <w:pPr>
        <w:tabs>
          <w:tab w:val="left" w:pos="426"/>
        </w:tabs>
        <w:autoSpaceDE w:val="0"/>
        <w:autoSpaceDN w:val="0"/>
        <w:adjustRightInd w:val="0"/>
        <w:jc w:val="both"/>
        <w:outlineLvl w:val="0"/>
        <w:rPr>
          <w:rFonts w:ascii="Arial" w:eastAsia="Batang" w:hAnsi="Arial" w:cs="Arial"/>
          <w:b/>
          <w:bCs/>
          <w:sz w:val="20"/>
          <w:szCs w:val="20"/>
        </w:rPr>
      </w:pPr>
      <w:r w:rsidRPr="00600899">
        <w:rPr>
          <w:rFonts w:ascii="Arial" w:eastAsia="Batang" w:hAnsi="Arial" w:cs="Arial"/>
          <w:b/>
          <w:bCs/>
          <w:sz w:val="20"/>
          <w:szCs w:val="20"/>
        </w:rPr>
        <w:t>1.4</w:t>
      </w:r>
      <w:r w:rsidRPr="00600899">
        <w:rPr>
          <w:rFonts w:ascii="Arial" w:eastAsia="Batang" w:hAnsi="Arial" w:cs="Arial"/>
          <w:b/>
          <w:bCs/>
          <w:sz w:val="20"/>
          <w:szCs w:val="20"/>
        </w:rPr>
        <w:tab/>
      </w:r>
      <w:r w:rsidR="00FE1E42" w:rsidRPr="00600899">
        <w:rPr>
          <w:rFonts w:ascii="Arial" w:eastAsia="Batang" w:hAnsi="Arial" w:cs="Arial"/>
          <w:b/>
          <w:bCs/>
          <w:sz w:val="20"/>
          <w:szCs w:val="20"/>
        </w:rPr>
        <w:t>Verhalten</w:t>
      </w:r>
    </w:p>
    <w:p w14:paraId="036B7617" w14:textId="77777777" w:rsidR="00FE1E42" w:rsidRPr="00600899" w:rsidRDefault="00FE1E42" w:rsidP="00FE1E42">
      <w:pPr>
        <w:autoSpaceDE w:val="0"/>
        <w:autoSpaceDN w:val="0"/>
        <w:adjustRightInd w:val="0"/>
        <w:jc w:val="both"/>
        <w:outlineLvl w:val="0"/>
        <w:rPr>
          <w:rFonts w:ascii="Arial" w:eastAsia="Batang" w:hAnsi="Arial" w:cs="Arial"/>
          <w:bCs/>
          <w:sz w:val="20"/>
          <w:szCs w:val="20"/>
        </w:rPr>
      </w:pPr>
    </w:p>
    <w:p w14:paraId="4C9DF2BF" w14:textId="77777777" w:rsidR="00FE1E42" w:rsidRPr="00600899" w:rsidRDefault="00FE1E42" w:rsidP="00FE1E42">
      <w:pPr>
        <w:autoSpaceDE w:val="0"/>
        <w:autoSpaceDN w:val="0"/>
        <w:adjustRightInd w:val="0"/>
        <w:jc w:val="both"/>
        <w:outlineLvl w:val="0"/>
        <w:rPr>
          <w:rFonts w:ascii="Arial" w:eastAsia="Batang" w:hAnsi="Arial" w:cs="Arial"/>
          <w:b/>
          <w:bCs/>
          <w:sz w:val="20"/>
          <w:szCs w:val="20"/>
        </w:rPr>
      </w:pPr>
      <w:r w:rsidRPr="00600899">
        <w:rPr>
          <w:rFonts w:ascii="Arial" w:eastAsia="Batang" w:hAnsi="Arial" w:cs="Arial"/>
          <w:b/>
          <w:bCs/>
          <w:sz w:val="20"/>
          <w:szCs w:val="20"/>
        </w:rPr>
        <w:t>1.4.1</w:t>
      </w:r>
      <w:r w:rsidR="003931DB" w:rsidRPr="00600899">
        <w:rPr>
          <w:rFonts w:ascii="Arial" w:eastAsia="Batang" w:hAnsi="Arial" w:cs="Arial"/>
          <w:b/>
          <w:bCs/>
          <w:sz w:val="20"/>
          <w:szCs w:val="20"/>
        </w:rPr>
        <w:tab/>
      </w:r>
      <w:r w:rsidRPr="00600899">
        <w:rPr>
          <w:rFonts w:ascii="Arial" w:eastAsia="Batang" w:hAnsi="Arial" w:cs="Arial"/>
          <w:b/>
          <w:bCs/>
          <w:sz w:val="20"/>
          <w:szCs w:val="20"/>
        </w:rPr>
        <w:t>Sozialverhalten</w:t>
      </w:r>
    </w:p>
    <w:p w14:paraId="62767189" w14:textId="77777777" w:rsidR="00FE1E42" w:rsidRPr="0038632C" w:rsidRDefault="00FE1E42" w:rsidP="00FE1E42">
      <w:pPr>
        <w:autoSpaceDE w:val="0"/>
        <w:autoSpaceDN w:val="0"/>
        <w:adjustRightInd w:val="0"/>
        <w:jc w:val="both"/>
        <w:rPr>
          <w:rFonts w:ascii="Arial" w:eastAsia="Batang" w:hAnsi="Arial" w:cs="Arial"/>
          <w:sz w:val="20"/>
          <w:szCs w:val="20"/>
        </w:rPr>
      </w:pPr>
      <w:r w:rsidRPr="00600899">
        <w:rPr>
          <w:rFonts w:ascii="Arial" w:eastAsia="Batang" w:hAnsi="Arial" w:cs="Arial"/>
          <w:sz w:val="20"/>
          <w:szCs w:val="20"/>
        </w:rPr>
        <w:t>Der Yak ist ein Herdentier und lebt in einer sozialen Struktur. Einzelhaltung ist verboten</w:t>
      </w:r>
      <w:r w:rsidRPr="00600899">
        <w:rPr>
          <w:rFonts w:ascii="Arial" w:eastAsia="Batang" w:hAnsi="Arial" w:cs="Arial"/>
          <w:color w:val="339966"/>
          <w:sz w:val="20"/>
          <w:szCs w:val="20"/>
        </w:rPr>
        <w:t>.</w:t>
      </w:r>
      <w:r w:rsidRPr="00600899">
        <w:rPr>
          <w:rFonts w:ascii="Arial" w:eastAsia="Batang" w:hAnsi="Arial" w:cs="Arial"/>
          <w:sz w:val="20"/>
          <w:szCs w:val="20"/>
        </w:rPr>
        <w:t xml:space="preserve"> Innerhalb der Herde</w:t>
      </w:r>
      <w:r w:rsidRPr="0038632C">
        <w:rPr>
          <w:rFonts w:ascii="Arial" w:eastAsia="Batang" w:hAnsi="Arial" w:cs="Arial"/>
          <w:sz w:val="20"/>
          <w:szCs w:val="20"/>
        </w:rPr>
        <w:t xml:space="preserve"> hat jedes Tier </w:t>
      </w:r>
      <w:r w:rsidR="003931DB">
        <w:rPr>
          <w:rFonts w:ascii="Arial" w:eastAsia="Batang" w:hAnsi="Arial" w:cs="Arial"/>
          <w:sz w:val="20"/>
          <w:szCs w:val="20"/>
        </w:rPr>
        <w:t xml:space="preserve">seinen Platz in </w:t>
      </w:r>
      <w:r w:rsidRPr="0038632C">
        <w:rPr>
          <w:rFonts w:ascii="Arial" w:eastAsia="Batang" w:hAnsi="Arial" w:cs="Arial"/>
          <w:sz w:val="20"/>
          <w:szCs w:val="20"/>
        </w:rPr>
        <w:t>eine</w:t>
      </w:r>
      <w:r w:rsidR="003931DB">
        <w:rPr>
          <w:rFonts w:ascii="Arial" w:eastAsia="Batang" w:hAnsi="Arial" w:cs="Arial"/>
          <w:sz w:val="20"/>
          <w:szCs w:val="20"/>
        </w:rPr>
        <w:t>r</w:t>
      </w:r>
      <w:r w:rsidRPr="0038632C">
        <w:rPr>
          <w:rFonts w:ascii="Arial" w:eastAsia="Batang" w:hAnsi="Arial" w:cs="Arial"/>
          <w:sz w:val="20"/>
          <w:szCs w:val="20"/>
        </w:rPr>
        <w:t xml:space="preserve"> feste</w:t>
      </w:r>
      <w:r w:rsidR="003931DB">
        <w:rPr>
          <w:rFonts w:ascii="Arial" w:eastAsia="Batang" w:hAnsi="Arial" w:cs="Arial"/>
          <w:sz w:val="20"/>
          <w:szCs w:val="20"/>
        </w:rPr>
        <w:t>n</w:t>
      </w:r>
      <w:r w:rsidRPr="0038632C">
        <w:rPr>
          <w:rFonts w:ascii="Arial" w:eastAsia="Batang" w:hAnsi="Arial" w:cs="Arial"/>
          <w:sz w:val="20"/>
          <w:szCs w:val="20"/>
        </w:rPr>
        <w:t xml:space="preserve"> Rangordnung. Die</w:t>
      </w:r>
      <w:r w:rsidR="003931DB">
        <w:rPr>
          <w:rFonts w:ascii="Arial" w:eastAsia="Batang" w:hAnsi="Arial" w:cs="Arial"/>
          <w:sz w:val="20"/>
          <w:szCs w:val="20"/>
        </w:rPr>
        <w:t>se wird durch Kämpfe festgelegt</w:t>
      </w:r>
      <w:r w:rsidRPr="0038632C">
        <w:rPr>
          <w:rFonts w:ascii="Arial" w:eastAsia="Batang" w:hAnsi="Arial" w:cs="Arial"/>
          <w:sz w:val="20"/>
          <w:szCs w:val="20"/>
        </w:rPr>
        <w:t>, bei denen die Tiere versuchen, einander mit den Köpfen zurückzuschieben. Der Bulle ist den weiblichen Tieren im Rang meistens überlegen</w:t>
      </w:r>
      <w:r w:rsidR="003931DB">
        <w:rPr>
          <w:rFonts w:ascii="Arial" w:eastAsia="Batang" w:hAnsi="Arial" w:cs="Arial"/>
          <w:sz w:val="20"/>
          <w:szCs w:val="20"/>
        </w:rPr>
        <w:t>. S</w:t>
      </w:r>
      <w:r w:rsidRPr="0038632C">
        <w:rPr>
          <w:rFonts w:ascii="Arial" w:eastAsia="Batang" w:hAnsi="Arial" w:cs="Arial"/>
          <w:sz w:val="20"/>
          <w:szCs w:val="20"/>
        </w:rPr>
        <w:t xml:space="preserve">tösst ein neuer Bulle zu einer bestehenden Herde, wird er in der Regel von den älteren Kühen nicht als ranghöher akzeptiert. Unter den Kühen sind </w:t>
      </w:r>
      <w:r w:rsidR="00D57B27">
        <w:rPr>
          <w:rFonts w:ascii="Arial" w:eastAsia="Batang" w:hAnsi="Arial" w:cs="Arial"/>
          <w:sz w:val="20"/>
          <w:szCs w:val="20"/>
        </w:rPr>
        <w:t xml:space="preserve">im allgemeinen </w:t>
      </w:r>
      <w:r w:rsidRPr="0038632C">
        <w:rPr>
          <w:rFonts w:ascii="Arial" w:eastAsia="Batang" w:hAnsi="Arial" w:cs="Arial"/>
          <w:sz w:val="20"/>
          <w:szCs w:val="20"/>
        </w:rPr>
        <w:t>die älteren und schwereren die Ranghöchsten. Die Rangordnung kann sich sporadisch ändern. Bullen erkennen Geschlechtsgenossen schon auf eine Entfernung von etlichen hundert Metern. Sie sind sofort sehr erregt und bewegen den aufgestellten Schwanz scheibenwischerartig hin und her. We</w:t>
      </w:r>
      <w:r w:rsidR="003931DB">
        <w:rPr>
          <w:rFonts w:ascii="Arial" w:eastAsia="Batang" w:hAnsi="Arial" w:cs="Arial"/>
          <w:sz w:val="20"/>
          <w:szCs w:val="20"/>
        </w:rPr>
        <w:t>icht keiner der beiden aus,</w:t>
      </w:r>
      <w:r w:rsidRPr="0038632C">
        <w:rPr>
          <w:rFonts w:ascii="Arial" w:eastAsia="Batang" w:hAnsi="Arial" w:cs="Arial"/>
          <w:sz w:val="20"/>
          <w:szCs w:val="20"/>
        </w:rPr>
        <w:t xml:space="preserve"> kommt es zum Kampf. Ranghohe Tiere haben Vorteile bei der Auseinandersetzung um die Ressourcen wie z.B. das beste Futter und den bequemsten Liegeplatz, etc. </w:t>
      </w:r>
    </w:p>
    <w:p w14:paraId="74EE810A" w14:textId="77777777" w:rsidR="00FE1E42" w:rsidRPr="0038632C" w:rsidRDefault="00FE1E42" w:rsidP="00FE1E42">
      <w:pPr>
        <w:autoSpaceDE w:val="0"/>
        <w:autoSpaceDN w:val="0"/>
        <w:adjustRightInd w:val="0"/>
        <w:jc w:val="both"/>
        <w:rPr>
          <w:rFonts w:ascii="Arial" w:eastAsia="Batang" w:hAnsi="Arial" w:cs="Arial"/>
          <w:sz w:val="20"/>
          <w:szCs w:val="20"/>
        </w:rPr>
      </w:pPr>
    </w:p>
    <w:p w14:paraId="7CD94887" w14:textId="77777777" w:rsidR="00FE1E42" w:rsidRPr="0038632C" w:rsidRDefault="00FE1E42" w:rsidP="00FE1E42">
      <w:pPr>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t>1.4.2</w:t>
      </w:r>
      <w:r w:rsidR="00365BF7">
        <w:rPr>
          <w:rFonts w:ascii="Arial" w:eastAsia="Batang" w:hAnsi="Arial" w:cs="Arial"/>
          <w:b/>
          <w:bCs/>
          <w:sz w:val="20"/>
          <w:szCs w:val="20"/>
        </w:rPr>
        <w:tab/>
      </w:r>
      <w:r w:rsidRPr="0038632C">
        <w:rPr>
          <w:rFonts w:ascii="Arial" w:eastAsia="Batang" w:hAnsi="Arial" w:cs="Arial"/>
          <w:b/>
          <w:bCs/>
          <w:sz w:val="20"/>
          <w:szCs w:val="20"/>
        </w:rPr>
        <w:t>Deckverhalten</w:t>
      </w:r>
    </w:p>
    <w:p w14:paraId="36C05276"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In den Ursprungsländern haben Yaks eine jahreszeitlich gebundene Fortpflanzung. Höhepunkt der Brunft liegt in der Regel in der zweiten Augusthälfte. In Europa und der Schweiz kann die Fortpflanzung infolge besserer Futtergrundlage</w:t>
      </w:r>
      <w:r w:rsidR="00E607F5">
        <w:rPr>
          <w:rFonts w:ascii="Arial" w:eastAsia="Batang" w:hAnsi="Arial" w:cs="Arial"/>
          <w:sz w:val="20"/>
          <w:szCs w:val="20"/>
        </w:rPr>
        <w:t>n</w:t>
      </w:r>
      <w:r w:rsidRPr="0038632C">
        <w:rPr>
          <w:rFonts w:ascii="Arial" w:eastAsia="Batang" w:hAnsi="Arial" w:cs="Arial"/>
          <w:sz w:val="20"/>
          <w:szCs w:val="20"/>
        </w:rPr>
        <w:t xml:space="preserve"> über das ganze Jahr verteilt sein. Aber es kommt auch vor, dass eine Kuh, die nicht aufnimmt, erst im folgenden Jahr wieder brünstig wird. Brünstige Kühe harnen vermehrt, spreizen den Schwanz ab und bespringen Herdenmitglieder. Insgesamt sind die Brunstmerkmale jedoch nicht sehr deutlich. Der Bulle erkennt brünstige Kühe am veränderten Geruch</w:t>
      </w:r>
      <w:r w:rsidR="00E607F5">
        <w:rPr>
          <w:rFonts w:ascii="Arial" w:eastAsia="Batang" w:hAnsi="Arial" w:cs="Arial"/>
          <w:sz w:val="20"/>
          <w:szCs w:val="20"/>
        </w:rPr>
        <w:t>,</w:t>
      </w:r>
      <w:r w:rsidRPr="0038632C">
        <w:rPr>
          <w:rFonts w:ascii="Arial" w:eastAsia="Batang" w:hAnsi="Arial" w:cs="Arial"/>
          <w:sz w:val="20"/>
          <w:szCs w:val="20"/>
        </w:rPr>
        <w:t xml:space="preserve"> wenn er ihre Genitalregion beriecht. Während der Brunst zeigt der Stier unmittelbar neben der Kuh ein hastiges Trippeln mit den Vorderbeinen. Der Bulle läuft einige Tage der Kuh nach, kümmert sich um sie, leckt sie und legt seinen Kopf auf ihren Rücken. Die eigentliche Begattung dauert nur wenige Sekunden. Während der Brunst können die Zucht-Bullen auch für den Halter gefährlich sein. </w:t>
      </w:r>
    </w:p>
    <w:p w14:paraId="0B28569B" w14:textId="77777777" w:rsidR="00FE1E42" w:rsidRPr="0038632C" w:rsidRDefault="00FE1E42" w:rsidP="00FE1E42">
      <w:pPr>
        <w:autoSpaceDE w:val="0"/>
        <w:autoSpaceDN w:val="0"/>
        <w:adjustRightInd w:val="0"/>
        <w:jc w:val="both"/>
        <w:rPr>
          <w:rFonts w:ascii="Arial" w:eastAsia="Batang" w:hAnsi="Arial" w:cs="Arial"/>
          <w:sz w:val="20"/>
          <w:szCs w:val="20"/>
        </w:rPr>
      </w:pPr>
    </w:p>
    <w:p w14:paraId="258F34B4" w14:textId="77777777" w:rsidR="00FE1E42" w:rsidRPr="0038632C" w:rsidRDefault="00FE1E42" w:rsidP="00FE1E42">
      <w:pPr>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t>1.4.3</w:t>
      </w:r>
      <w:r w:rsidR="00365BF7">
        <w:rPr>
          <w:rFonts w:ascii="Arial" w:eastAsia="Batang" w:hAnsi="Arial" w:cs="Arial"/>
          <w:b/>
          <w:bCs/>
          <w:sz w:val="20"/>
          <w:szCs w:val="20"/>
        </w:rPr>
        <w:tab/>
      </w:r>
      <w:r w:rsidRPr="0038632C">
        <w:rPr>
          <w:rFonts w:ascii="Arial" w:eastAsia="Batang" w:hAnsi="Arial" w:cs="Arial"/>
          <w:b/>
          <w:bCs/>
          <w:sz w:val="20"/>
          <w:szCs w:val="20"/>
        </w:rPr>
        <w:t>Geburt</w:t>
      </w:r>
    </w:p>
    <w:p w14:paraId="01E5A04E"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Die Trächtigkeit dauert etwa 255-270 Tage. Anzeich</w:t>
      </w:r>
      <w:r w:rsidR="00852DC9">
        <w:rPr>
          <w:rFonts w:ascii="Arial" w:eastAsia="Batang" w:hAnsi="Arial" w:cs="Arial"/>
          <w:sz w:val="20"/>
          <w:szCs w:val="20"/>
        </w:rPr>
        <w:t>en der nahen Geburt sind Vergröss</w:t>
      </w:r>
      <w:r w:rsidRPr="0038632C">
        <w:rPr>
          <w:rFonts w:ascii="Arial" w:eastAsia="Batang" w:hAnsi="Arial" w:cs="Arial"/>
          <w:sz w:val="20"/>
          <w:szCs w:val="20"/>
        </w:rPr>
        <w:t>erung des Euters, Einfallen der breiten Beckenbänder und Ödematisierung der Vulva. Wegen der starken Behaarung sind diese Merkmale jedoch kaum zu sehen. Unmittelbar vor der Geburt sondert sich die Kuh oft von der Herde ab und sucht einen geschützten Platz auf. Sie wechselt häufig zwischen Hinlegen und Wiederaufstehen; oft si</w:t>
      </w:r>
      <w:r w:rsidR="00852DC9">
        <w:rPr>
          <w:rFonts w:ascii="Arial" w:eastAsia="Batang" w:hAnsi="Arial" w:cs="Arial"/>
          <w:sz w:val="20"/>
          <w:szCs w:val="20"/>
        </w:rPr>
        <w:t>eht sie sich nach dem Bauch um.</w:t>
      </w:r>
    </w:p>
    <w:p w14:paraId="61438BAD" w14:textId="77777777" w:rsidR="00FE1E42" w:rsidRPr="0038632C" w:rsidRDefault="00FE1E42" w:rsidP="00FE1E42">
      <w:pPr>
        <w:autoSpaceDE w:val="0"/>
        <w:autoSpaceDN w:val="0"/>
        <w:adjustRightInd w:val="0"/>
        <w:jc w:val="both"/>
        <w:rPr>
          <w:rFonts w:ascii="Arial" w:eastAsia="Batang" w:hAnsi="Arial" w:cs="Arial"/>
          <w:sz w:val="20"/>
          <w:szCs w:val="20"/>
        </w:rPr>
      </w:pPr>
    </w:p>
    <w:p w14:paraId="775266A8"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Eine Normalgeburt dauert im A</w:t>
      </w:r>
      <w:r w:rsidR="00852DC9">
        <w:rPr>
          <w:rFonts w:ascii="Arial" w:eastAsia="Batang" w:hAnsi="Arial" w:cs="Arial"/>
          <w:sz w:val="20"/>
          <w:szCs w:val="20"/>
        </w:rPr>
        <w:t>llgemeinen nur 30-</w:t>
      </w:r>
      <w:r w:rsidRPr="0038632C">
        <w:rPr>
          <w:rFonts w:ascii="Arial" w:eastAsia="Batang" w:hAnsi="Arial" w:cs="Arial"/>
          <w:sz w:val="20"/>
          <w:szCs w:val="20"/>
        </w:rPr>
        <w:t>40 min. Das Kalb ist mit 12-18 kg auffallend klein. Unmittelbar nach der Geburt steht die Kuh auf und leckt das Neugeborene sauber. Das Kalb beginnt bald mit Aufs</w:t>
      </w:r>
      <w:r w:rsidR="00852DC9">
        <w:rPr>
          <w:rFonts w:ascii="Arial" w:eastAsia="Batang" w:hAnsi="Arial" w:cs="Arial"/>
          <w:sz w:val="20"/>
          <w:szCs w:val="20"/>
        </w:rPr>
        <w:t>tehversuchen und kann nach 20-</w:t>
      </w:r>
      <w:r w:rsidRPr="0038632C">
        <w:rPr>
          <w:rFonts w:ascii="Arial" w:eastAsia="Batang" w:hAnsi="Arial" w:cs="Arial"/>
          <w:sz w:val="20"/>
          <w:szCs w:val="20"/>
        </w:rPr>
        <w:t>30 min</w:t>
      </w:r>
      <w:r w:rsidR="00852DC9">
        <w:rPr>
          <w:rFonts w:ascii="Arial" w:eastAsia="Batang" w:hAnsi="Arial" w:cs="Arial"/>
          <w:sz w:val="20"/>
          <w:szCs w:val="20"/>
        </w:rPr>
        <w:t>.</w:t>
      </w:r>
      <w:r w:rsidRPr="0038632C">
        <w:rPr>
          <w:rFonts w:ascii="Arial" w:eastAsia="Batang" w:hAnsi="Arial" w:cs="Arial"/>
          <w:sz w:val="20"/>
          <w:szCs w:val="20"/>
        </w:rPr>
        <w:t xml:space="preserve"> stehen. Sobald es sicher auf den Beinen steht, begibt es sich auf Eutersuche. Noch am gleichen Tag kann das Kalb der Mutter folge</w:t>
      </w:r>
      <w:r w:rsidR="00852DC9">
        <w:rPr>
          <w:rFonts w:ascii="Arial" w:eastAsia="Batang" w:hAnsi="Arial" w:cs="Arial"/>
          <w:sz w:val="20"/>
          <w:szCs w:val="20"/>
        </w:rPr>
        <w:t>n. Die Nachgeburt geht nach 4-</w:t>
      </w:r>
      <w:r w:rsidRPr="0038632C">
        <w:rPr>
          <w:rFonts w:ascii="Arial" w:eastAsia="Batang" w:hAnsi="Arial" w:cs="Arial"/>
          <w:sz w:val="20"/>
          <w:szCs w:val="20"/>
        </w:rPr>
        <w:t xml:space="preserve">8 Stunden ab. Gewöhnlich frisst die Kuh diese ganz oder teilweise auf. </w:t>
      </w:r>
    </w:p>
    <w:p w14:paraId="2F3920B6" w14:textId="77777777" w:rsidR="00FE1E42" w:rsidRPr="0038632C" w:rsidRDefault="00FE1E42" w:rsidP="00FE1E42">
      <w:pPr>
        <w:autoSpaceDE w:val="0"/>
        <w:autoSpaceDN w:val="0"/>
        <w:adjustRightInd w:val="0"/>
        <w:jc w:val="both"/>
        <w:rPr>
          <w:rFonts w:ascii="Arial" w:eastAsia="Batang" w:hAnsi="Arial" w:cs="Arial"/>
          <w:sz w:val="20"/>
          <w:szCs w:val="20"/>
        </w:rPr>
      </w:pPr>
    </w:p>
    <w:p w14:paraId="3DA8AC53"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lastRenderedPageBreak/>
        <w:t xml:space="preserve">Die Kuh verteidigt ihr Kalb vehement. In der Regel erlaubt die Kuh in den ersten Tagen nach der Geburt keinem, sich dem Kalb zu nähern. </w:t>
      </w:r>
    </w:p>
    <w:p w14:paraId="0AE7CD90" w14:textId="77777777" w:rsidR="00FE1E42" w:rsidRPr="0038632C" w:rsidRDefault="00FE1E42" w:rsidP="00FE1E42">
      <w:pPr>
        <w:autoSpaceDE w:val="0"/>
        <w:autoSpaceDN w:val="0"/>
        <w:adjustRightInd w:val="0"/>
        <w:jc w:val="both"/>
        <w:rPr>
          <w:rFonts w:ascii="Arial" w:eastAsia="Batang" w:hAnsi="Arial" w:cs="Arial"/>
          <w:sz w:val="20"/>
          <w:szCs w:val="20"/>
        </w:rPr>
      </w:pPr>
    </w:p>
    <w:p w14:paraId="79C5C5E1" w14:textId="77777777" w:rsidR="00FE1E42" w:rsidRPr="0038632C" w:rsidRDefault="00FE1E42" w:rsidP="00FE1E42">
      <w:pPr>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t>1.4.4</w:t>
      </w:r>
      <w:r w:rsidR="00852DC9">
        <w:rPr>
          <w:rFonts w:ascii="Arial" w:eastAsia="Batang" w:hAnsi="Arial" w:cs="Arial"/>
          <w:b/>
          <w:bCs/>
          <w:sz w:val="20"/>
          <w:szCs w:val="20"/>
        </w:rPr>
        <w:tab/>
      </w:r>
      <w:r w:rsidRPr="0038632C">
        <w:rPr>
          <w:rFonts w:ascii="Arial" w:eastAsia="Batang" w:hAnsi="Arial" w:cs="Arial"/>
          <w:b/>
          <w:bCs/>
          <w:sz w:val="20"/>
          <w:szCs w:val="20"/>
        </w:rPr>
        <w:t>Liegeverhalten</w:t>
      </w:r>
    </w:p>
    <w:p w14:paraId="33454E43"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Yaks </w:t>
      </w:r>
      <w:r w:rsidR="00D57B27">
        <w:rPr>
          <w:rFonts w:ascii="Arial" w:eastAsia="Batang" w:hAnsi="Arial" w:cs="Arial"/>
          <w:sz w:val="20"/>
          <w:szCs w:val="20"/>
        </w:rPr>
        <w:t>legen sich gerne</w:t>
      </w:r>
      <w:r w:rsidRPr="0038632C">
        <w:rPr>
          <w:rFonts w:ascii="Arial" w:eastAsia="Batang" w:hAnsi="Arial" w:cs="Arial"/>
          <w:sz w:val="20"/>
          <w:szCs w:val="20"/>
        </w:rPr>
        <w:t xml:space="preserve"> in den Schnee. Gegen Auskühlung sind sie dort durch die lange Behaarung geschützt. </w:t>
      </w:r>
      <w:r w:rsidR="005F29EB" w:rsidRPr="0038632C">
        <w:rPr>
          <w:rFonts w:ascii="Arial" w:eastAsia="Batang" w:hAnsi="Arial" w:cs="Arial"/>
          <w:sz w:val="20"/>
          <w:szCs w:val="20"/>
        </w:rPr>
        <w:t>Trotzdem sollte immer e</w:t>
      </w:r>
      <w:r w:rsidRPr="0038632C">
        <w:rPr>
          <w:rFonts w:ascii="Arial" w:eastAsia="Batang" w:hAnsi="Arial" w:cs="Arial"/>
          <w:sz w:val="20"/>
          <w:szCs w:val="20"/>
        </w:rPr>
        <w:t>in sauberer, trockener Platz zur Verfügung stehen. Es muss vermieden werden, dass die gesamte zur Verfügung stehende Fläche nass oder matschig ist.</w:t>
      </w:r>
      <w:r w:rsidR="005F29EB" w:rsidRPr="0038632C">
        <w:rPr>
          <w:rFonts w:ascii="Arial" w:eastAsia="Batang" w:hAnsi="Arial" w:cs="Arial"/>
          <w:sz w:val="20"/>
          <w:szCs w:val="20"/>
        </w:rPr>
        <w:t xml:space="preserve"> Yaks vertragen Nässe weniger gut als Kälte.</w:t>
      </w:r>
      <w:r w:rsidRPr="0038632C">
        <w:rPr>
          <w:rFonts w:ascii="Arial" w:eastAsia="Batang" w:hAnsi="Arial" w:cs="Arial"/>
          <w:sz w:val="20"/>
          <w:szCs w:val="20"/>
        </w:rPr>
        <w:t xml:space="preserve"> Ein Offenstall oder Unterstand ist in der Schweiz obligatorisch. Die Einstreu sollte sauber und trocken gehalten werden. </w:t>
      </w:r>
    </w:p>
    <w:p w14:paraId="04D82E32" w14:textId="77777777" w:rsidR="00FE1E42" w:rsidRPr="0038632C" w:rsidRDefault="00FE1E42" w:rsidP="00FE1E42">
      <w:pPr>
        <w:autoSpaceDE w:val="0"/>
        <w:autoSpaceDN w:val="0"/>
        <w:adjustRightInd w:val="0"/>
        <w:jc w:val="both"/>
        <w:rPr>
          <w:rFonts w:ascii="Arial" w:eastAsia="Batang" w:hAnsi="Arial" w:cs="Arial"/>
          <w:sz w:val="20"/>
          <w:szCs w:val="20"/>
        </w:rPr>
      </w:pPr>
    </w:p>
    <w:p w14:paraId="7470DD12" w14:textId="77777777" w:rsidR="00FE1E42" w:rsidRPr="0038632C" w:rsidRDefault="00FE1E42" w:rsidP="00FE1E42">
      <w:pPr>
        <w:autoSpaceDE w:val="0"/>
        <w:autoSpaceDN w:val="0"/>
        <w:adjustRightInd w:val="0"/>
        <w:jc w:val="both"/>
        <w:outlineLvl w:val="0"/>
        <w:rPr>
          <w:rFonts w:ascii="Arial" w:eastAsia="Batang" w:hAnsi="Arial" w:cs="Arial"/>
          <w:sz w:val="20"/>
          <w:szCs w:val="20"/>
        </w:rPr>
      </w:pPr>
      <w:r w:rsidRPr="0038632C">
        <w:rPr>
          <w:rFonts w:ascii="Arial" w:eastAsia="Batang" w:hAnsi="Arial" w:cs="Arial"/>
          <w:b/>
          <w:bCs/>
          <w:sz w:val="20"/>
          <w:szCs w:val="20"/>
        </w:rPr>
        <w:t>1.4.5</w:t>
      </w:r>
      <w:r w:rsidR="003D0B64">
        <w:rPr>
          <w:rFonts w:ascii="Arial" w:eastAsia="Batang" w:hAnsi="Arial" w:cs="Arial"/>
          <w:b/>
          <w:bCs/>
          <w:sz w:val="20"/>
          <w:szCs w:val="20"/>
        </w:rPr>
        <w:tab/>
      </w:r>
      <w:r w:rsidRPr="0038632C">
        <w:rPr>
          <w:rFonts w:ascii="Arial" w:eastAsia="Batang" w:hAnsi="Arial" w:cs="Arial"/>
          <w:b/>
          <w:bCs/>
          <w:sz w:val="20"/>
          <w:szCs w:val="20"/>
        </w:rPr>
        <w:t>Ernährung und Wasserversorgung</w:t>
      </w:r>
    </w:p>
    <w:p w14:paraId="28DE027D"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Yaks sind genügsam und bei der Futteraufnahme wenig wählerisch, dennoch lehnen sie einzelne Pflanzenarten ab. Sie fressen nicht nur Gräser und Kräuter, sondern ab und zu auch Sträucher und kleine Fichten. Längere Pflanzenteile werden mit der Zunge umfasst und in das Maul gezogen. Kürzere werden mit Flotzmaul und Unterlippe erfasst und abgerissen. Yaks sind gute Futterverwerter. Sie können allein mit Raufutter ernährt werden. Im Winter kann man Yaks mit Heu und Stroh ausreichend ernähren. Eine Verfütterung von Kraftfutter ist nicht erforderlich und wird nicht empfohlen. Pro Yakkuh kann mit einem Raufutterbedarf von 4-5</w:t>
      </w:r>
      <w:r w:rsidR="003D0B64">
        <w:rPr>
          <w:rFonts w:ascii="Arial" w:eastAsia="Batang" w:hAnsi="Arial" w:cs="Arial"/>
          <w:sz w:val="20"/>
          <w:szCs w:val="20"/>
        </w:rPr>
        <w:t xml:space="preserve"> kg TS</w:t>
      </w:r>
      <w:r w:rsidRPr="0038632C">
        <w:rPr>
          <w:rFonts w:ascii="Arial" w:eastAsia="Batang" w:hAnsi="Arial" w:cs="Arial"/>
          <w:sz w:val="20"/>
          <w:szCs w:val="20"/>
        </w:rPr>
        <w:t>/ Tag gerechnet werden.</w:t>
      </w:r>
    </w:p>
    <w:p w14:paraId="68122E21" w14:textId="77777777" w:rsidR="00FE1E42" w:rsidRPr="0038632C" w:rsidRDefault="00FE1E42" w:rsidP="00FE1E42">
      <w:pPr>
        <w:autoSpaceDE w:val="0"/>
        <w:autoSpaceDN w:val="0"/>
        <w:adjustRightInd w:val="0"/>
        <w:jc w:val="both"/>
        <w:rPr>
          <w:rFonts w:ascii="Arial" w:eastAsia="Batang" w:hAnsi="Arial" w:cs="Arial"/>
          <w:sz w:val="20"/>
          <w:szCs w:val="20"/>
        </w:rPr>
      </w:pPr>
    </w:p>
    <w:p w14:paraId="1C809516"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Auch wenn Yaks im Winter Schnee aufnehmen und dieses angeborene Verhalten gesundheitlich unbedenklich ist, muss den Tieren immer sauberes Trinkwasser zur Verfügung stehen. Bei den Yaks in der Schweiz wurde eine Neigung zur Bildung von Nierensteinen festgestellt, daher ist es sehr wichtig, dass alle Tiere immer Zugang zu Wasser haben, damit sie genügend trinken. Fliessendes Wasser wird bevorzugt. Eine laktierende Yakkuh nimmt täglich ca. 30 l Wasser auf. </w:t>
      </w:r>
    </w:p>
    <w:p w14:paraId="0BE43274" w14:textId="77777777" w:rsidR="00FE1E42" w:rsidRPr="0038632C" w:rsidRDefault="00FE1E42" w:rsidP="00FE1E42">
      <w:pPr>
        <w:autoSpaceDE w:val="0"/>
        <w:autoSpaceDN w:val="0"/>
        <w:adjustRightInd w:val="0"/>
        <w:jc w:val="both"/>
        <w:rPr>
          <w:rFonts w:ascii="Arial" w:eastAsia="Batang" w:hAnsi="Arial" w:cs="Arial"/>
          <w:sz w:val="20"/>
          <w:szCs w:val="20"/>
        </w:rPr>
      </w:pPr>
    </w:p>
    <w:p w14:paraId="4C704E3A"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Zusätzlich zum Futter benötigen Yaks handelsübliche Lecksteine mit Kupfer-Zusatz für Rinder (z.B. Mineralblock Rindvieh 854 von der Firma Kroni).</w:t>
      </w:r>
    </w:p>
    <w:p w14:paraId="0B75E8DB" w14:textId="77777777" w:rsidR="00FE1E42" w:rsidRDefault="00FE1E42" w:rsidP="00FE1E42">
      <w:pPr>
        <w:autoSpaceDE w:val="0"/>
        <w:autoSpaceDN w:val="0"/>
        <w:adjustRightInd w:val="0"/>
        <w:jc w:val="both"/>
        <w:rPr>
          <w:rFonts w:ascii="Arial" w:eastAsia="Batang" w:hAnsi="Arial" w:cs="Arial"/>
          <w:sz w:val="20"/>
          <w:szCs w:val="20"/>
        </w:rPr>
      </w:pPr>
    </w:p>
    <w:p w14:paraId="27DD04CE" w14:textId="77777777" w:rsidR="002D641B" w:rsidRPr="0038632C" w:rsidRDefault="002D641B" w:rsidP="00FE1E42">
      <w:pPr>
        <w:autoSpaceDE w:val="0"/>
        <w:autoSpaceDN w:val="0"/>
        <w:adjustRightInd w:val="0"/>
        <w:jc w:val="both"/>
        <w:rPr>
          <w:rFonts w:ascii="Arial" w:eastAsia="Batang" w:hAnsi="Arial" w:cs="Arial"/>
          <w:sz w:val="20"/>
          <w:szCs w:val="20"/>
        </w:rPr>
      </w:pPr>
    </w:p>
    <w:p w14:paraId="4572CE9C" w14:textId="77777777" w:rsidR="00FE1E42" w:rsidRPr="003D0B64" w:rsidRDefault="00FE1E42" w:rsidP="003D0B64">
      <w:pPr>
        <w:pStyle w:val="Listenabsatz"/>
        <w:numPr>
          <w:ilvl w:val="0"/>
          <w:numId w:val="4"/>
        </w:numPr>
        <w:autoSpaceDE w:val="0"/>
        <w:autoSpaceDN w:val="0"/>
        <w:adjustRightInd w:val="0"/>
        <w:ind w:left="426" w:hanging="426"/>
        <w:jc w:val="both"/>
        <w:rPr>
          <w:rFonts w:ascii="Arial" w:eastAsia="Batang" w:hAnsi="Arial" w:cs="Arial"/>
          <w:b/>
          <w:bCs/>
          <w:sz w:val="20"/>
          <w:szCs w:val="20"/>
          <w:u w:val="single"/>
        </w:rPr>
      </w:pPr>
      <w:r w:rsidRPr="003D0B64">
        <w:rPr>
          <w:rFonts w:ascii="Arial" w:eastAsia="Batang" w:hAnsi="Arial" w:cs="Arial"/>
          <w:b/>
          <w:bCs/>
          <w:sz w:val="20"/>
          <w:szCs w:val="20"/>
          <w:u w:val="single"/>
        </w:rPr>
        <w:t>Haltung</w:t>
      </w:r>
    </w:p>
    <w:p w14:paraId="606D0139" w14:textId="77777777" w:rsidR="00FE1E42" w:rsidRPr="0038632C" w:rsidRDefault="00FE1E42" w:rsidP="00FE1E42">
      <w:pPr>
        <w:autoSpaceDE w:val="0"/>
        <w:autoSpaceDN w:val="0"/>
        <w:adjustRightInd w:val="0"/>
        <w:jc w:val="both"/>
        <w:rPr>
          <w:rFonts w:ascii="Arial" w:eastAsia="Batang" w:hAnsi="Arial" w:cs="Arial"/>
          <w:b/>
          <w:bCs/>
          <w:sz w:val="20"/>
          <w:szCs w:val="20"/>
        </w:rPr>
      </w:pPr>
    </w:p>
    <w:p w14:paraId="50D4DDA5" w14:textId="77777777" w:rsidR="00FE1E42" w:rsidRPr="0038632C" w:rsidRDefault="00FE1E42" w:rsidP="00FE1E42">
      <w:pPr>
        <w:autoSpaceDE w:val="0"/>
        <w:autoSpaceDN w:val="0"/>
        <w:adjustRightInd w:val="0"/>
        <w:jc w:val="both"/>
        <w:rPr>
          <w:rFonts w:ascii="Arial" w:eastAsia="Batang" w:hAnsi="Arial" w:cs="Arial"/>
          <w:b/>
          <w:bCs/>
          <w:sz w:val="20"/>
          <w:szCs w:val="20"/>
        </w:rPr>
      </w:pPr>
      <w:r w:rsidRPr="0038632C">
        <w:rPr>
          <w:rFonts w:ascii="Arial" w:eastAsia="Batang" w:hAnsi="Arial" w:cs="Arial"/>
          <w:b/>
          <w:bCs/>
          <w:sz w:val="20"/>
          <w:szCs w:val="20"/>
        </w:rPr>
        <w:t>2</w:t>
      </w:r>
      <w:r w:rsidR="003D0B64">
        <w:rPr>
          <w:rFonts w:ascii="Arial" w:eastAsia="Batang" w:hAnsi="Arial" w:cs="Arial"/>
          <w:b/>
          <w:bCs/>
          <w:sz w:val="20"/>
          <w:szCs w:val="20"/>
        </w:rPr>
        <w:t>.1</w:t>
      </w:r>
      <w:r w:rsidR="003D0B64">
        <w:rPr>
          <w:rFonts w:ascii="Arial" w:eastAsia="Batang" w:hAnsi="Arial" w:cs="Arial"/>
          <w:b/>
          <w:bCs/>
          <w:sz w:val="20"/>
          <w:szCs w:val="20"/>
        </w:rPr>
        <w:tab/>
      </w:r>
      <w:r w:rsidRPr="0038632C">
        <w:rPr>
          <w:rFonts w:ascii="Arial" w:eastAsia="Batang" w:hAnsi="Arial" w:cs="Arial"/>
          <w:b/>
          <w:bCs/>
          <w:sz w:val="20"/>
          <w:szCs w:val="20"/>
        </w:rPr>
        <w:t>Alpung</w:t>
      </w:r>
    </w:p>
    <w:p w14:paraId="1147D90A"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Yaks können problemlos mit anderen Rinderrassen gesömmert werden. In Wandergebieten ist es empfehlenswert, wie bei allen Mutterkuh</w:t>
      </w:r>
      <w:r w:rsidR="003D0B64">
        <w:rPr>
          <w:rFonts w:ascii="Arial" w:eastAsia="Batang" w:hAnsi="Arial" w:cs="Arial"/>
          <w:sz w:val="20"/>
          <w:szCs w:val="20"/>
        </w:rPr>
        <w:t>rassen, Warntafeln anzubringen.</w:t>
      </w:r>
    </w:p>
    <w:p w14:paraId="0C5DFCCC" w14:textId="77777777" w:rsidR="00FE1E42" w:rsidRPr="0038632C" w:rsidRDefault="00FE1E42" w:rsidP="00FE1E42">
      <w:pPr>
        <w:autoSpaceDE w:val="0"/>
        <w:autoSpaceDN w:val="0"/>
        <w:adjustRightInd w:val="0"/>
        <w:jc w:val="both"/>
        <w:rPr>
          <w:rFonts w:ascii="Arial" w:eastAsia="Batang" w:hAnsi="Arial" w:cs="Arial"/>
          <w:sz w:val="20"/>
          <w:szCs w:val="20"/>
        </w:rPr>
      </w:pPr>
    </w:p>
    <w:p w14:paraId="0CB7DF60" w14:textId="77777777" w:rsidR="00FE1E42" w:rsidRPr="0038632C" w:rsidRDefault="00565389"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2.2.1</w:t>
      </w:r>
      <w:r>
        <w:rPr>
          <w:rFonts w:ascii="Arial" w:eastAsia="Batang" w:hAnsi="Arial" w:cs="Arial"/>
          <w:b/>
          <w:bCs/>
          <w:sz w:val="20"/>
          <w:szCs w:val="20"/>
        </w:rPr>
        <w:tab/>
      </w:r>
      <w:r w:rsidR="00FE1E42" w:rsidRPr="0038632C">
        <w:rPr>
          <w:rFonts w:ascii="Arial" w:eastAsia="Batang" w:hAnsi="Arial" w:cs="Arial"/>
          <w:b/>
          <w:bCs/>
          <w:sz w:val="20"/>
          <w:szCs w:val="20"/>
        </w:rPr>
        <w:t>Weidehaltung</w:t>
      </w:r>
    </w:p>
    <w:p w14:paraId="0501215F"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Yaks kommen aus Regionen mit ganzjähriger Weidehaltung. Sie sollten auch in Mitteleuropa stets auf der Weide gehalten werden. Empfohlen wird ein Elektrozaun mit drei Spanndrähten oder Bändern in 30, 60 und 120 cm Höhe. Ein trockener </w:t>
      </w:r>
      <w:r w:rsidR="005F29EB" w:rsidRPr="0038632C">
        <w:rPr>
          <w:rFonts w:ascii="Arial" w:eastAsia="Batang" w:hAnsi="Arial" w:cs="Arial"/>
          <w:sz w:val="20"/>
          <w:szCs w:val="20"/>
        </w:rPr>
        <w:t>Unterstand für alle Tiere</w:t>
      </w:r>
      <w:r w:rsidRPr="0038632C">
        <w:rPr>
          <w:rFonts w:ascii="Arial" w:eastAsia="Batang" w:hAnsi="Arial" w:cs="Arial"/>
          <w:sz w:val="20"/>
          <w:szCs w:val="20"/>
        </w:rPr>
        <w:t xml:space="preserve"> ist in der Schweiz im Winter obligatorisch. Ställe müssen so angelegt werden, dass die Tiere jederzeit ungehindert Zugang zur Weide haben. Empfehlenswert ist ein Offenfrontstall. Bei einem geschlossenen Stall mit nur einem Eingang kann es geschehen, dass ein ranghohes Tier den Ausgang blockiert und schwächere Herdenmitglieder nicht in den Stall lässt. </w:t>
      </w:r>
    </w:p>
    <w:p w14:paraId="1769F588" w14:textId="77777777" w:rsidR="00FE1E42" w:rsidRPr="0038632C" w:rsidRDefault="00FE1E42" w:rsidP="00FE1E42">
      <w:pPr>
        <w:autoSpaceDE w:val="0"/>
        <w:autoSpaceDN w:val="0"/>
        <w:adjustRightInd w:val="0"/>
        <w:jc w:val="both"/>
        <w:rPr>
          <w:rFonts w:ascii="Arial" w:eastAsia="Batang" w:hAnsi="Arial" w:cs="Arial"/>
          <w:sz w:val="20"/>
          <w:szCs w:val="20"/>
        </w:rPr>
      </w:pPr>
    </w:p>
    <w:p w14:paraId="56FD28D6"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Yaks brauchen weniger einen Schutz gegen Kälte als vielmehr einen Sonnenschutz. Es genügt z.B. ein wandloser Bau mit pultartig schräg gestelltem Dach auf Pfeilern. Dieser Sonnenschutz sollte nicht gleichzeitig als Futterstelle dienen, damit die Tiere ihn auch wirklich als Ruhezone nutzen können. Er sollte trocken sein. Gelegentlich liegen Yaks auch in der prallen Sonne, oft an windigen Stellen, dies vor allem während der Sömmerung auf höher gelegenen Weiden (Alpen). Hier erübrigt sich aus Erfahrung in der Regel auch ein baulicher Witterungsschutz. </w:t>
      </w:r>
    </w:p>
    <w:p w14:paraId="4914900E" w14:textId="77777777" w:rsidR="00FE1E42" w:rsidRPr="0038632C" w:rsidRDefault="00FE1E42" w:rsidP="00FE1E42">
      <w:pPr>
        <w:autoSpaceDE w:val="0"/>
        <w:autoSpaceDN w:val="0"/>
        <w:adjustRightInd w:val="0"/>
        <w:jc w:val="both"/>
        <w:rPr>
          <w:rFonts w:ascii="Arial" w:eastAsia="Batang" w:hAnsi="Arial" w:cs="Arial"/>
          <w:sz w:val="20"/>
          <w:szCs w:val="20"/>
        </w:rPr>
      </w:pPr>
    </w:p>
    <w:p w14:paraId="34E73BA8"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Da sich Yaks, insbesondere zur Zeit des Haarwechsels im Frühjahr, intensiv scheuern, muss auf der Weide und im Auslauf eine Sch</w:t>
      </w:r>
      <w:r w:rsidR="00663293">
        <w:rPr>
          <w:rFonts w:ascii="Arial" w:eastAsia="Batang" w:hAnsi="Arial" w:cs="Arial"/>
          <w:sz w:val="20"/>
          <w:szCs w:val="20"/>
        </w:rPr>
        <w:t>euermöglichkeit vorhanden sein.</w:t>
      </w:r>
      <w:r w:rsidRPr="0038632C">
        <w:rPr>
          <w:rFonts w:ascii="Arial" w:eastAsia="Batang" w:hAnsi="Arial" w:cs="Arial"/>
          <w:sz w:val="20"/>
          <w:szCs w:val="20"/>
        </w:rPr>
        <w:t xml:space="preserve"> Am günstigsten sind Bäume und Büsche. Auch ein liegender Baum mit starken Ästen wird gern zur Körperpflege genutzt. Yaks suchen auch gerne einen Suhlplatz auf, der</w:t>
      </w:r>
      <w:r w:rsidR="001D7F78">
        <w:rPr>
          <w:rFonts w:ascii="Arial" w:eastAsia="Batang" w:hAnsi="Arial" w:cs="Arial"/>
          <w:sz w:val="20"/>
          <w:szCs w:val="20"/>
        </w:rPr>
        <w:t xml:space="preserve"> ihnen zugestanden werden muss.</w:t>
      </w:r>
    </w:p>
    <w:p w14:paraId="25E87C51" w14:textId="77777777" w:rsidR="00FE1E42" w:rsidRPr="0038632C" w:rsidRDefault="00FE1E42" w:rsidP="00FE1E42">
      <w:pPr>
        <w:autoSpaceDE w:val="0"/>
        <w:autoSpaceDN w:val="0"/>
        <w:adjustRightInd w:val="0"/>
        <w:jc w:val="both"/>
        <w:rPr>
          <w:rFonts w:ascii="Arial" w:eastAsia="Batang" w:hAnsi="Arial" w:cs="Arial"/>
          <w:sz w:val="20"/>
          <w:szCs w:val="20"/>
        </w:rPr>
      </w:pPr>
    </w:p>
    <w:p w14:paraId="62F5F28F" w14:textId="77777777" w:rsidR="00FE1E42" w:rsidRPr="0038632C" w:rsidRDefault="001D7F78"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2.2.2</w:t>
      </w:r>
      <w:r>
        <w:rPr>
          <w:rFonts w:ascii="Arial" w:eastAsia="Batang" w:hAnsi="Arial" w:cs="Arial"/>
          <w:b/>
          <w:bCs/>
          <w:sz w:val="20"/>
          <w:szCs w:val="20"/>
        </w:rPr>
        <w:tab/>
      </w:r>
      <w:r w:rsidR="00FE1E42" w:rsidRPr="0038632C">
        <w:rPr>
          <w:rFonts w:ascii="Arial" w:eastAsia="Batang" w:hAnsi="Arial" w:cs="Arial"/>
          <w:b/>
          <w:bCs/>
          <w:sz w:val="20"/>
          <w:szCs w:val="20"/>
        </w:rPr>
        <w:t>Stallhaltung</w:t>
      </w:r>
    </w:p>
    <w:p w14:paraId="10674E90"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Wie bereits erwähnt ist eine Stallhaltung für Yaks ohne ständigen Zugang zur Weide</w:t>
      </w:r>
      <w:r w:rsidR="001D7F78">
        <w:rPr>
          <w:rFonts w:ascii="Arial" w:eastAsia="Batang" w:hAnsi="Arial" w:cs="Arial"/>
          <w:sz w:val="20"/>
          <w:szCs w:val="20"/>
        </w:rPr>
        <w:t xml:space="preserve"> bzw. zum Auslauf nicht artgemäss</w:t>
      </w:r>
      <w:r w:rsidRPr="0038632C">
        <w:rPr>
          <w:rFonts w:ascii="Arial" w:eastAsia="Batang" w:hAnsi="Arial" w:cs="Arial"/>
          <w:sz w:val="20"/>
          <w:szCs w:val="20"/>
        </w:rPr>
        <w:t xml:space="preserve"> und nicht erlaubt. </w:t>
      </w:r>
      <w:r w:rsidR="005F29EB" w:rsidRPr="0038632C">
        <w:rPr>
          <w:rFonts w:ascii="Arial" w:eastAsia="Batang" w:hAnsi="Arial" w:cs="Arial"/>
          <w:sz w:val="20"/>
          <w:szCs w:val="20"/>
        </w:rPr>
        <w:t>Bei dauernder Haltung im Freien ist ein</w:t>
      </w:r>
      <w:r w:rsidRPr="0038632C">
        <w:rPr>
          <w:rFonts w:ascii="Arial" w:eastAsia="Batang" w:hAnsi="Arial" w:cs="Arial"/>
          <w:sz w:val="20"/>
          <w:szCs w:val="20"/>
        </w:rPr>
        <w:t xml:space="preserve"> </w:t>
      </w:r>
      <w:r w:rsidR="005F29EB" w:rsidRPr="0038632C">
        <w:rPr>
          <w:rFonts w:ascii="Arial" w:eastAsia="Batang" w:hAnsi="Arial" w:cs="Arial"/>
          <w:sz w:val="20"/>
          <w:szCs w:val="20"/>
        </w:rPr>
        <w:t>trockener Witterungsschutz, in dem alle Tiere Platz finden,</w:t>
      </w:r>
      <w:r w:rsidRPr="0038632C">
        <w:rPr>
          <w:rFonts w:ascii="Arial" w:eastAsia="Batang" w:hAnsi="Arial" w:cs="Arial"/>
          <w:sz w:val="20"/>
          <w:szCs w:val="20"/>
        </w:rPr>
        <w:t xml:space="preserve"> obligatorisch.</w:t>
      </w:r>
    </w:p>
    <w:p w14:paraId="663DB264" w14:textId="77777777" w:rsidR="00FE1E42" w:rsidRPr="0038632C" w:rsidRDefault="00FE1E42" w:rsidP="00FE1E42">
      <w:pPr>
        <w:autoSpaceDE w:val="0"/>
        <w:autoSpaceDN w:val="0"/>
        <w:adjustRightInd w:val="0"/>
        <w:jc w:val="both"/>
        <w:rPr>
          <w:rFonts w:ascii="Arial" w:eastAsia="Batang" w:hAnsi="Arial" w:cs="Arial"/>
          <w:sz w:val="20"/>
          <w:szCs w:val="20"/>
        </w:rPr>
      </w:pPr>
    </w:p>
    <w:p w14:paraId="67F19C7D" w14:textId="77777777" w:rsidR="00FE1E42" w:rsidRPr="0038632C" w:rsidRDefault="001D7F78" w:rsidP="00FE1E42">
      <w:pPr>
        <w:autoSpaceDE w:val="0"/>
        <w:autoSpaceDN w:val="0"/>
        <w:adjustRightInd w:val="0"/>
        <w:jc w:val="both"/>
        <w:rPr>
          <w:rFonts w:ascii="Arial" w:eastAsia="Batang" w:hAnsi="Arial" w:cs="Arial"/>
          <w:b/>
          <w:bCs/>
          <w:sz w:val="20"/>
          <w:szCs w:val="20"/>
        </w:rPr>
      </w:pPr>
      <w:r>
        <w:rPr>
          <w:rFonts w:ascii="Arial" w:eastAsia="Batang" w:hAnsi="Arial" w:cs="Arial"/>
          <w:b/>
          <w:bCs/>
          <w:sz w:val="20"/>
          <w:szCs w:val="20"/>
        </w:rPr>
        <w:t>2.2.3</w:t>
      </w:r>
      <w:r>
        <w:rPr>
          <w:rFonts w:ascii="Arial" w:eastAsia="Batang" w:hAnsi="Arial" w:cs="Arial"/>
          <w:b/>
          <w:bCs/>
          <w:sz w:val="20"/>
          <w:szCs w:val="20"/>
        </w:rPr>
        <w:tab/>
      </w:r>
      <w:r w:rsidR="00FE1E42" w:rsidRPr="0038632C">
        <w:rPr>
          <w:rFonts w:ascii="Arial" w:eastAsia="Batang" w:hAnsi="Arial" w:cs="Arial"/>
          <w:b/>
          <w:bCs/>
          <w:sz w:val="20"/>
          <w:szCs w:val="20"/>
        </w:rPr>
        <w:t>Einzelhaltung und Anbindehaltung</w:t>
      </w:r>
    </w:p>
    <w:p w14:paraId="3B0D5269"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Einzelhaltung und Anbindehaltung sind </w:t>
      </w:r>
      <w:r w:rsidR="005F29EB" w:rsidRPr="0038632C">
        <w:rPr>
          <w:rFonts w:ascii="Arial" w:eastAsia="Batang" w:hAnsi="Arial" w:cs="Arial"/>
          <w:sz w:val="20"/>
          <w:szCs w:val="20"/>
        </w:rPr>
        <w:t>nach Schweizer Tierschutzgesetz</w:t>
      </w:r>
      <w:r w:rsidRPr="0038632C">
        <w:rPr>
          <w:rFonts w:ascii="Arial" w:eastAsia="Batang" w:hAnsi="Arial" w:cs="Arial"/>
          <w:sz w:val="20"/>
          <w:szCs w:val="20"/>
        </w:rPr>
        <w:t xml:space="preserve"> verboten.</w:t>
      </w:r>
    </w:p>
    <w:p w14:paraId="091F484F" w14:textId="77777777" w:rsidR="00FE1E42" w:rsidRPr="0038632C" w:rsidRDefault="00FE1E42" w:rsidP="00FE1E42">
      <w:pPr>
        <w:autoSpaceDE w:val="0"/>
        <w:autoSpaceDN w:val="0"/>
        <w:adjustRightInd w:val="0"/>
        <w:jc w:val="both"/>
        <w:rPr>
          <w:rFonts w:ascii="Arial" w:eastAsia="Batang" w:hAnsi="Arial" w:cs="Arial"/>
          <w:sz w:val="20"/>
          <w:szCs w:val="20"/>
        </w:rPr>
      </w:pPr>
    </w:p>
    <w:p w14:paraId="136D4049" w14:textId="77777777" w:rsidR="00D57B27" w:rsidRDefault="00D57B27" w:rsidP="00FE1E42">
      <w:pPr>
        <w:autoSpaceDE w:val="0"/>
        <w:autoSpaceDN w:val="0"/>
        <w:adjustRightInd w:val="0"/>
        <w:jc w:val="both"/>
        <w:outlineLvl w:val="0"/>
        <w:rPr>
          <w:rFonts w:ascii="Arial" w:eastAsia="Batang" w:hAnsi="Arial" w:cs="Arial"/>
          <w:b/>
          <w:bCs/>
          <w:sz w:val="20"/>
          <w:szCs w:val="20"/>
        </w:rPr>
      </w:pPr>
    </w:p>
    <w:p w14:paraId="6147FB72" w14:textId="77777777" w:rsidR="00FE1E42" w:rsidRPr="0038632C" w:rsidRDefault="00FE1E42" w:rsidP="00FE1E42">
      <w:pPr>
        <w:autoSpaceDE w:val="0"/>
        <w:autoSpaceDN w:val="0"/>
        <w:adjustRightInd w:val="0"/>
        <w:jc w:val="both"/>
        <w:outlineLvl w:val="0"/>
        <w:rPr>
          <w:rFonts w:ascii="Arial" w:eastAsia="Batang" w:hAnsi="Arial" w:cs="Arial"/>
          <w:b/>
          <w:bCs/>
          <w:sz w:val="20"/>
          <w:szCs w:val="20"/>
        </w:rPr>
      </w:pPr>
      <w:r w:rsidRPr="0038632C">
        <w:rPr>
          <w:rFonts w:ascii="Arial" w:eastAsia="Batang" w:hAnsi="Arial" w:cs="Arial"/>
          <w:b/>
          <w:bCs/>
          <w:sz w:val="20"/>
          <w:szCs w:val="20"/>
        </w:rPr>
        <w:lastRenderedPageBreak/>
        <w:t>2.3</w:t>
      </w:r>
      <w:r w:rsidR="001D7F78">
        <w:rPr>
          <w:rFonts w:ascii="Arial" w:eastAsia="Batang" w:hAnsi="Arial" w:cs="Arial"/>
          <w:b/>
          <w:bCs/>
          <w:sz w:val="20"/>
          <w:szCs w:val="20"/>
        </w:rPr>
        <w:tab/>
      </w:r>
      <w:r w:rsidRPr="0038632C">
        <w:rPr>
          <w:rFonts w:ascii="Arial" w:eastAsia="Batang" w:hAnsi="Arial" w:cs="Arial"/>
          <w:b/>
          <w:bCs/>
          <w:sz w:val="20"/>
          <w:szCs w:val="20"/>
        </w:rPr>
        <w:t>Handling und Eingriffe</w:t>
      </w:r>
    </w:p>
    <w:p w14:paraId="218636D5"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Wie alle Mutterkuhrassen können Yaks aggressiv reagieren und ohne Kontakt zum Menschen verwildern. Regelmässiger Kontakt fördert das Vertrauen und den sicheren Umgang. Wenn man sich in einer Herde bewegt, muss man immer wachsam sein, auch bei Tieren, die man gut kennt. Rangordnungsstreitigkeiten können zu hastigen Ausweichbewegungen führen, die eine Person zu Fall bringen können. Man muss sich auch bewusst sein, dass die Yaks ihre Hörner zur Kommunikation benutzen und diese heftigen Kopfbewegungen einen Menschen ungewollt verletzen können.</w:t>
      </w:r>
    </w:p>
    <w:p w14:paraId="34F24ADE"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Gestresste, verängstigte Yaks können Scheinangriffe machen, stoppen jedoch meist kurz vor dem Menschen. Ein Tier, das diese </w:t>
      </w:r>
      <w:r w:rsidR="00CC6FD6" w:rsidRPr="0038632C">
        <w:rPr>
          <w:rFonts w:ascii="Arial" w:eastAsia="Batang" w:hAnsi="Arial" w:cs="Arial"/>
          <w:sz w:val="20"/>
          <w:szCs w:val="20"/>
        </w:rPr>
        <w:t>Angriffshemmung</w:t>
      </w:r>
      <w:r w:rsidRPr="0038632C">
        <w:rPr>
          <w:rFonts w:ascii="Arial" w:eastAsia="Batang" w:hAnsi="Arial" w:cs="Arial"/>
          <w:sz w:val="20"/>
          <w:szCs w:val="20"/>
        </w:rPr>
        <w:t xml:space="preserve"> verloren hat, ist gefährlich und sollte nicht zur Zucht genommen werden.</w:t>
      </w:r>
    </w:p>
    <w:p w14:paraId="4E2EF70C" w14:textId="77777777" w:rsidR="00FE1E42" w:rsidRPr="001D7F78" w:rsidRDefault="00FE1E42" w:rsidP="00FE1E42">
      <w:pPr>
        <w:autoSpaceDE w:val="0"/>
        <w:autoSpaceDN w:val="0"/>
        <w:adjustRightInd w:val="0"/>
        <w:jc w:val="both"/>
        <w:rPr>
          <w:rFonts w:ascii="Arial" w:eastAsia="Batang" w:hAnsi="Arial" w:cs="Arial"/>
          <w:sz w:val="20"/>
          <w:szCs w:val="20"/>
        </w:rPr>
      </w:pPr>
    </w:p>
    <w:p w14:paraId="7AC85D60" w14:textId="77777777" w:rsidR="00FE1E42" w:rsidRPr="001D7F78"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Für Manipulationen und tierärztliche Behandlungen kann es erforderlich sein, die Tiere zu fixieren. Oft genügt ein einfaches Anbinden mit Halfter und Strick oder ein um die Hörner gelegtes Seil. Sinnvoll kann auch ein Behandlungsstand/</w:t>
      </w:r>
      <w:r w:rsidR="00E607F5">
        <w:rPr>
          <w:rFonts w:ascii="Arial" w:eastAsia="Batang" w:hAnsi="Arial" w:cs="Arial"/>
          <w:sz w:val="20"/>
          <w:szCs w:val="20"/>
        </w:rPr>
        <w:t xml:space="preserve"> </w:t>
      </w:r>
      <w:r w:rsidRPr="0038632C">
        <w:rPr>
          <w:rFonts w:ascii="Arial" w:eastAsia="Batang" w:hAnsi="Arial" w:cs="Arial"/>
          <w:sz w:val="20"/>
          <w:szCs w:val="20"/>
        </w:rPr>
        <w:t>Klauenstand (für Rinder) sein. Auch ein Einfangplatz mit</w:t>
      </w:r>
      <w:r w:rsidRPr="0038632C">
        <w:rPr>
          <w:rFonts w:ascii="Arial" w:eastAsia="Batang" w:hAnsi="Arial" w:cs="Arial"/>
          <w:color w:val="008000"/>
          <w:sz w:val="20"/>
          <w:szCs w:val="20"/>
        </w:rPr>
        <w:t xml:space="preserve"> </w:t>
      </w:r>
      <w:r w:rsidRPr="0038632C">
        <w:rPr>
          <w:rFonts w:ascii="Arial" w:eastAsia="Batang" w:hAnsi="Arial" w:cs="Arial"/>
          <w:sz w:val="20"/>
          <w:szCs w:val="20"/>
        </w:rPr>
        <w:t>massiven Eisenpanels kann dienlich sein.</w:t>
      </w:r>
      <w:r w:rsidRPr="0038632C">
        <w:rPr>
          <w:rFonts w:ascii="Arial" w:eastAsia="Batang" w:hAnsi="Arial" w:cs="Arial"/>
          <w:color w:val="008000"/>
          <w:sz w:val="20"/>
          <w:szCs w:val="20"/>
        </w:rPr>
        <w:t xml:space="preserve"> </w:t>
      </w:r>
    </w:p>
    <w:p w14:paraId="73B319CB" w14:textId="77777777" w:rsidR="00FE1E42" w:rsidRPr="001D7F78" w:rsidRDefault="00FE1E42" w:rsidP="00FE1E42">
      <w:pPr>
        <w:autoSpaceDE w:val="0"/>
        <w:autoSpaceDN w:val="0"/>
        <w:adjustRightInd w:val="0"/>
        <w:jc w:val="both"/>
        <w:rPr>
          <w:rFonts w:ascii="Arial" w:eastAsia="Batang" w:hAnsi="Arial" w:cs="Arial"/>
          <w:sz w:val="20"/>
          <w:szCs w:val="20"/>
        </w:rPr>
      </w:pPr>
    </w:p>
    <w:p w14:paraId="38F16C92"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Yaks unterliegen der Kennzeichnungspflicht.</w:t>
      </w:r>
    </w:p>
    <w:p w14:paraId="20DEDF34" w14:textId="77777777" w:rsidR="00FE1E42" w:rsidRPr="0038632C" w:rsidRDefault="00FE1E42" w:rsidP="00FE1E42">
      <w:pPr>
        <w:autoSpaceDE w:val="0"/>
        <w:autoSpaceDN w:val="0"/>
        <w:adjustRightInd w:val="0"/>
        <w:jc w:val="both"/>
        <w:rPr>
          <w:rFonts w:ascii="Arial" w:eastAsia="Batang" w:hAnsi="Arial" w:cs="Arial"/>
          <w:sz w:val="20"/>
          <w:szCs w:val="20"/>
        </w:rPr>
      </w:pPr>
    </w:p>
    <w:p w14:paraId="21259048"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Die Enthornung der Yaks ist verboten. Werden hornlose Tiere gewünscht, wird empfohlen</w:t>
      </w:r>
      <w:r w:rsidR="001D7F78">
        <w:rPr>
          <w:rFonts w:ascii="Arial" w:eastAsia="Batang" w:hAnsi="Arial" w:cs="Arial"/>
          <w:sz w:val="20"/>
          <w:szCs w:val="20"/>
        </w:rPr>
        <w:t>,</w:t>
      </w:r>
      <w:r w:rsidRPr="0038632C">
        <w:rPr>
          <w:rFonts w:ascii="Arial" w:eastAsia="Batang" w:hAnsi="Arial" w:cs="Arial"/>
          <w:sz w:val="20"/>
          <w:szCs w:val="20"/>
        </w:rPr>
        <w:t xml:space="preserve"> genetisch hornlose Yaks zu kaufen.</w:t>
      </w:r>
    </w:p>
    <w:p w14:paraId="391CCB16" w14:textId="77777777" w:rsidR="00FE1E42" w:rsidRPr="0038632C" w:rsidRDefault="00FE1E42" w:rsidP="00FE1E42">
      <w:pPr>
        <w:autoSpaceDE w:val="0"/>
        <w:autoSpaceDN w:val="0"/>
        <w:adjustRightInd w:val="0"/>
        <w:jc w:val="both"/>
        <w:rPr>
          <w:rFonts w:ascii="Arial" w:eastAsia="Batang" w:hAnsi="Arial" w:cs="Arial"/>
          <w:sz w:val="20"/>
          <w:szCs w:val="20"/>
        </w:rPr>
      </w:pPr>
    </w:p>
    <w:p w14:paraId="20A7D5EC"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Wie bei allen Rindern müssen die Klauen der Yaks kontrolliert und ca. einmal im Jahr geschnitten werden – auf weichem, feuchtem Boden manchmal auch häufiger.</w:t>
      </w:r>
    </w:p>
    <w:p w14:paraId="61C68AC9" w14:textId="77777777" w:rsidR="00CC6FD6" w:rsidRPr="0038632C" w:rsidRDefault="00CC6FD6" w:rsidP="00FE1E42">
      <w:pPr>
        <w:autoSpaceDE w:val="0"/>
        <w:autoSpaceDN w:val="0"/>
        <w:adjustRightInd w:val="0"/>
        <w:jc w:val="both"/>
        <w:outlineLvl w:val="0"/>
        <w:rPr>
          <w:rFonts w:ascii="Arial" w:eastAsia="Batang" w:hAnsi="Arial" w:cs="Arial"/>
          <w:b/>
          <w:bCs/>
          <w:sz w:val="20"/>
          <w:szCs w:val="20"/>
        </w:rPr>
      </w:pPr>
    </w:p>
    <w:p w14:paraId="18C728DF" w14:textId="77777777" w:rsidR="00FE1E42" w:rsidRPr="0038632C" w:rsidRDefault="001D7F78"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2.4</w:t>
      </w:r>
      <w:r>
        <w:rPr>
          <w:rFonts w:ascii="Arial" w:eastAsia="Batang" w:hAnsi="Arial" w:cs="Arial"/>
          <w:b/>
          <w:bCs/>
          <w:sz w:val="20"/>
          <w:szCs w:val="20"/>
        </w:rPr>
        <w:tab/>
      </w:r>
      <w:r w:rsidR="00FE1E42" w:rsidRPr="0038632C">
        <w:rPr>
          <w:rFonts w:ascii="Arial" w:eastAsia="Batang" w:hAnsi="Arial" w:cs="Arial"/>
          <w:b/>
          <w:bCs/>
          <w:sz w:val="20"/>
          <w:szCs w:val="20"/>
        </w:rPr>
        <w:t>Kontrollen</w:t>
      </w:r>
    </w:p>
    <w:p w14:paraId="2B77C369"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Der Bestand ist täglich mindestens einmal zu kontrollieren, während der Alpzeit alle zwei Tage sobald alle Kühe abgekalbt haben. Dabei ist der Gesamtzustand der Herde zu beurteilen. Bei Verdachtsfällen ist eine Einzeltieruntersuchung erforderlich. Wenn Geburten zu erwarten sind, ist die tägliche Kontrolle des Halter</w:t>
      </w:r>
      <w:r w:rsidR="001D7F78">
        <w:rPr>
          <w:rFonts w:ascii="Arial" w:eastAsia="Batang" w:hAnsi="Arial" w:cs="Arial"/>
          <w:sz w:val="20"/>
          <w:szCs w:val="20"/>
        </w:rPr>
        <w:t>s zu intensivieren, damit bei</w:t>
      </w:r>
      <w:r w:rsidRPr="0038632C">
        <w:rPr>
          <w:rFonts w:ascii="Arial" w:eastAsia="Batang" w:hAnsi="Arial" w:cs="Arial"/>
          <w:sz w:val="20"/>
          <w:szCs w:val="20"/>
        </w:rPr>
        <w:t xml:space="preserve"> Komplikationen, was zwar bei Yaks selten vorkommt, ents</w:t>
      </w:r>
      <w:r w:rsidR="001D7F78">
        <w:rPr>
          <w:rFonts w:ascii="Arial" w:eastAsia="Batang" w:hAnsi="Arial" w:cs="Arial"/>
          <w:sz w:val="20"/>
          <w:szCs w:val="20"/>
        </w:rPr>
        <w:t>prechend gehandelt werden kann.</w:t>
      </w:r>
    </w:p>
    <w:p w14:paraId="2C90692A" w14:textId="77777777" w:rsidR="00FE1E42" w:rsidRPr="0038632C" w:rsidRDefault="00FE1E42" w:rsidP="00FE1E42">
      <w:pPr>
        <w:autoSpaceDE w:val="0"/>
        <w:autoSpaceDN w:val="0"/>
        <w:adjustRightInd w:val="0"/>
        <w:jc w:val="both"/>
        <w:rPr>
          <w:rFonts w:ascii="Arial" w:eastAsia="Batang" w:hAnsi="Arial" w:cs="Arial"/>
          <w:sz w:val="20"/>
          <w:szCs w:val="20"/>
        </w:rPr>
      </w:pPr>
    </w:p>
    <w:p w14:paraId="3B1F37D1" w14:textId="77777777" w:rsidR="00FE1E42" w:rsidRPr="0038632C" w:rsidRDefault="001D7F78"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2.5</w:t>
      </w:r>
      <w:r>
        <w:rPr>
          <w:rFonts w:ascii="Arial" w:eastAsia="Batang" w:hAnsi="Arial" w:cs="Arial"/>
          <w:b/>
          <w:bCs/>
          <w:sz w:val="20"/>
          <w:szCs w:val="20"/>
        </w:rPr>
        <w:tab/>
      </w:r>
      <w:r w:rsidR="00FE1E42" w:rsidRPr="0038632C">
        <w:rPr>
          <w:rFonts w:ascii="Arial" w:eastAsia="Batang" w:hAnsi="Arial" w:cs="Arial"/>
          <w:b/>
          <w:bCs/>
          <w:sz w:val="20"/>
          <w:szCs w:val="20"/>
        </w:rPr>
        <w:t>Krankheiten</w:t>
      </w:r>
    </w:p>
    <w:p w14:paraId="37AD124F"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Yaks sind für die gleichen Krankheiten anfällig wie Hausrinder. Sie sind also gefährdet durch Tbc, Brucellose, MKS, Tollwut, Rauschbrand, Milzbr</w:t>
      </w:r>
      <w:r w:rsidR="00D57B27">
        <w:rPr>
          <w:rFonts w:ascii="Arial" w:eastAsia="Batang" w:hAnsi="Arial" w:cs="Arial"/>
          <w:sz w:val="20"/>
          <w:szCs w:val="20"/>
        </w:rPr>
        <w:t xml:space="preserve">and, Salmonellose, Leukose, BHV </w:t>
      </w:r>
      <w:r w:rsidRPr="0038632C">
        <w:rPr>
          <w:rFonts w:ascii="Arial" w:eastAsia="Batang" w:hAnsi="Arial" w:cs="Arial"/>
          <w:sz w:val="20"/>
          <w:szCs w:val="20"/>
        </w:rPr>
        <w:t>1</w:t>
      </w:r>
      <w:r w:rsidR="00D57B27">
        <w:rPr>
          <w:rFonts w:ascii="Arial" w:eastAsia="Batang" w:hAnsi="Arial" w:cs="Arial"/>
          <w:sz w:val="20"/>
          <w:szCs w:val="20"/>
        </w:rPr>
        <w:t>,</w:t>
      </w:r>
      <w:r w:rsidRPr="0038632C">
        <w:rPr>
          <w:rFonts w:ascii="Arial" w:eastAsia="Batang" w:hAnsi="Arial" w:cs="Arial"/>
          <w:sz w:val="20"/>
          <w:szCs w:val="20"/>
        </w:rPr>
        <w:t xml:space="preserve"> sowie Bovine Virusdiarrhoe, Blauzungenkrankheit und Lungenentzündung. Hinzu kommen Endo- und Ektoparasiten wie Leberegel, Magen-Darm-</w:t>
      </w:r>
      <w:r w:rsidR="001D7F78">
        <w:rPr>
          <w:rFonts w:ascii="Arial" w:eastAsia="Batang" w:hAnsi="Arial" w:cs="Arial"/>
          <w:sz w:val="20"/>
          <w:szCs w:val="20"/>
        </w:rPr>
        <w:t>Würmer</w:t>
      </w:r>
      <w:r w:rsidRPr="0038632C">
        <w:rPr>
          <w:rFonts w:ascii="Arial" w:eastAsia="Batang" w:hAnsi="Arial" w:cs="Arial"/>
          <w:sz w:val="20"/>
          <w:szCs w:val="20"/>
        </w:rPr>
        <w:t xml:space="preserve"> wie Kokzidien, </w:t>
      </w:r>
      <w:r w:rsidR="001D7F78">
        <w:rPr>
          <w:rFonts w:ascii="Arial" w:eastAsia="Batang" w:hAnsi="Arial" w:cs="Arial"/>
          <w:sz w:val="20"/>
          <w:szCs w:val="20"/>
        </w:rPr>
        <w:t>Strongyliden,</w:t>
      </w:r>
      <w:r w:rsidRPr="0038632C">
        <w:rPr>
          <w:rFonts w:ascii="Arial" w:eastAsia="Batang" w:hAnsi="Arial" w:cs="Arial"/>
          <w:sz w:val="20"/>
          <w:szCs w:val="20"/>
        </w:rPr>
        <w:t xml:space="preserve"> Toxoscara (gefährlich bei Kälbern), Lunge</w:t>
      </w:r>
      <w:r w:rsidR="001D7F78">
        <w:rPr>
          <w:rFonts w:ascii="Arial" w:eastAsia="Batang" w:hAnsi="Arial" w:cs="Arial"/>
          <w:sz w:val="20"/>
          <w:szCs w:val="20"/>
        </w:rPr>
        <w:t>nwurmbefall sowie Ektoparasiten</w:t>
      </w:r>
      <w:r w:rsidRPr="0038632C">
        <w:rPr>
          <w:rFonts w:ascii="Arial" w:eastAsia="Batang" w:hAnsi="Arial" w:cs="Arial"/>
          <w:sz w:val="20"/>
          <w:szCs w:val="20"/>
        </w:rPr>
        <w:t xml:space="preserve"> wie Läuse, Haarlinge, Räudemilben und Zecken. Alle für Hausrinder zugelassenen Impfstoffe können in der Regel auch beim Yak angewendet werden. </w:t>
      </w:r>
    </w:p>
    <w:p w14:paraId="05A4422F"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Oft zeigen Yaks lange Zeit keine Symptome bis die Krankheit schon im fortgeschrittenen Stadium ist. Tägliche Kontrollen sind daher dringend empfehlenswert.</w:t>
      </w:r>
    </w:p>
    <w:p w14:paraId="098BC49E"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Die in der Schweiz gehaltenen Yaks scheinen anfällig für Nierensteine zu sein. Dies kann bei männlichen, kastrierten Tieren zum Tod führen, wenn Harnröhre oder Harnleiter durch die Steine blockiert werden. Es wird zur Zeit nach einer Prophylaxe für die Harnsteine geforscht.</w:t>
      </w:r>
    </w:p>
    <w:p w14:paraId="52029612" w14:textId="77777777" w:rsidR="00FE1E42" w:rsidRPr="0038632C" w:rsidRDefault="00FE1E42" w:rsidP="00FE1E42">
      <w:pPr>
        <w:autoSpaceDE w:val="0"/>
        <w:autoSpaceDN w:val="0"/>
        <w:adjustRightInd w:val="0"/>
        <w:jc w:val="both"/>
        <w:rPr>
          <w:rFonts w:ascii="Arial" w:eastAsia="Batang" w:hAnsi="Arial" w:cs="Arial"/>
          <w:sz w:val="20"/>
          <w:szCs w:val="20"/>
        </w:rPr>
      </w:pPr>
    </w:p>
    <w:p w14:paraId="484424FA" w14:textId="77777777" w:rsidR="00FE1E42" w:rsidRPr="0038632C" w:rsidRDefault="001D7F78"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2.6</w:t>
      </w:r>
      <w:r>
        <w:rPr>
          <w:rFonts w:ascii="Arial" w:eastAsia="Batang" w:hAnsi="Arial" w:cs="Arial"/>
          <w:b/>
          <w:bCs/>
          <w:sz w:val="20"/>
          <w:szCs w:val="20"/>
        </w:rPr>
        <w:tab/>
      </w:r>
      <w:r w:rsidR="00FE1E42" w:rsidRPr="0038632C">
        <w:rPr>
          <w:rFonts w:ascii="Arial" w:eastAsia="Batang" w:hAnsi="Arial" w:cs="Arial"/>
          <w:b/>
          <w:bCs/>
          <w:sz w:val="20"/>
          <w:szCs w:val="20"/>
        </w:rPr>
        <w:t>Schlachtung</w:t>
      </w:r>
    </w:p>
    <w:p w14:paraId="5DEE2738" w14:textId="28277E9F"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Die Nutzung von Yaks erfordert spezifische Kenntnisse über das Handling und das notwendige Vertrauen zwischen Tier und Mensch, welches für eine erfolgreiche Schlachtung ohne Stress</w:t>
      </w:r>
      <w:r w:rsidR="00F24D8A">
        <w:rPr>
          <w:rFonts w:ascii="Arial" w:eastAsia="Batang" w:hAnsi="Arial" w:cs="Arial"/>
          <w:sz w:val="20"/>
          <w:szCs w:val="20"/>
        </w:rPr>
        <w:t>faktoren eine Voraussetzung ist</w:t>
      </w:r>
      <w:r w:rsidRPr="0038632C">
        <w:rPr>
          <w:rFonts w:ascii="Arial" w:eastAsia="Batang" w:hAnsi="Arial" w:cs="Arial"/>
          <w:sz w:val="20"/>
          <w:szCs w:val="20"/>
        </w:rPr>
        <w:t>. Es gilt dieselbe Vorgehensweise wie etwa bei den Schottischen Hochlandrinder</w:t>
      </w:r>
      <w:r w:rsidR="00F24D8A">
        <w:rPr>
          <w:rFonts w:ascii="Arial" w:eastAsia="Batang" w:hAnsi="Arial" w:cs="Arial"/>
          <w:sz w:val="20"/>
          <w:szCs w:val="20"/>
        </w:rPr>
        <w:t>n</w:t>
      </w:r>
      <w:r w:rsidRPr="0038632C">
        <w:rPr>
          <w:rFonts w:ascii="Arial" w:eastAsia="Batang" w:hAnsi="Arial" w:cs="Arial"/>
          <w:sz w:val="20"/>
          <w:szCs w:val="20"/>
        </w:rPr>
        <w:t xml:space="preserve">. Tatsache ist, dass sie eine dickere Schädeldecke besitzen. Das Bolzenschussgerät sollte knapp seitlich der Mittellinie angesetzt werden, um Knochenleisten des Schädels zu meiden. Ideal ist der Kugelschuss auf den Träger. Hierfür ist allerdings eine Genehmigung der zuständigen Behörde erforderlich. Es empfiehlt sich, einige Tage vor der Schlachtung mit dem Metzger Kontakt aufzunehmen. </w:t>
      </w:r>
      <w:r w:rsidR="00F601D3">
        <w:rPr>
          <w:rFonts w:ascii="Arial" w:eastAsia="Batang" w:hAnsi="Arial" w:cs="Arial"/>
          <w:sz w:val="20"/>
          <w:szCs w:val="20"/>
        </w:rPr>
        <w:t>Um Fleisch guter Qualität zu erhalten</w:t>
      </w:r>
      <w:r w:rsidRPr="0038632C">
        <w:rPr>
          <w:rFonts w:ascii="Arial" w:eastAsia="Batang" w:hAnsi="Arial" w:cs="Arial"/>
          <w:sz w:val="20"/>
          <w:szCs w:val="20"/>
        </w:rPr>
        <w:t>, muss dringen</w:t>
      </w:r>
      <w:r w:rsidR="00DD1635">
        <w:rPr>
          <w:rFonts w:ascii="Arial" w:eastAsia="Batang" w:hAnsi="Arial" w:cs="Arial"/>
          <w:sz w:val="20"/>
          <w:szCs w:val="20"/>
        </w:rPr>
        <w:t>d</w:t>
      </w:r>
      <w:r w:rsidRPr="0038632C">
        <w:rPr>
          <w:rFonts w:ascii="Arial" w:eastAsia="Batang" w:hAnsi="Arial" w:cs="Arial"/>
          <w:sz w:val="20"/>
          <w:szCs w:val="20"/>
        </w:rPr>
        <w:t xml:space="preserve"> ein kurzes, ruhiges und schonendes Schlachtvorgehen gewählt werden.</w:t>
      </w:r>
    </w:p>
    <w:p w14:paraId="14636F7B" w14:textId="77777777" w:rsidR="00FE1E42" w:rsidRDefault="00FE1E42" w:rsidP="00FE1E42">
      <w:pPr>
        <w:autoSpaceDE w:val="0"/>
        <w:autoSpaceDN w:val="0"/>
        <w:adjustRightInd w:val="0"/>
        <w:jc w:val="both"/>
        <w:rPr>
          <w:rFonts w:ascii="Arial" w:eastAsia="Batang" w:hAnsi="Arial" w:cs="Arial"/>
          <w:sz w:val="20"/>
          <w:szCs w:val="20"/>
        </w:rPr>
      </w:pPr>
    </w:p>
    <w:p w14:paraId="5F2F7927" w14:textId="77777777" w:rsidR="000D6A72" w:rsidRPr="0038632C" w:rsidRDefault="000D6A72" w:rsidP="00FE1E42">
      <w:pPr>
        <w:autoSpaceDE w:val="0"/>
        <w:autoSpaceDN w:val="0"/>
        <w:adjustRightInd w:val="0"/>
        <w:jc w:val="both"/>
        <w:rPr>
          <w:rFonts w:ascii="Arial" w:eastAsia="Batang" w:hAnsi="Arial" w:cs="Arial"/>
          <w:sz w:val="20"/>
          <w:szCs w:val="20"/>
        </w:rPr>
      </w:pPr>
    </w:p>
    <w:p w14:paraId="45B876E2" w14:textId="77777777" w:rsidR="00FE1E42" w:rsidRPr="00071C08" w:rsidRDefault="00FE1E42" w:rsidP="00071C08">
      <w:pPr>
        <w:pStyle w:val="Listenabsatz"/>
        <w:numPr>
          <w:ilvl w:val="0"/>
          <w:numId w:val="4"/>
        </w:numPr>
        <w:autoSpaceDE w:val="0"/>
        <w:autoSpaceDN w:val="0"/>
        <w:adjustRightInd w:val="0"/>
        <w:ind w:left="426" w:hanging="426"/>
        <w:jc w:val="both"/>
        <w:rPr>
          <w:rFonts w:ascii="Arial" w:eastAsia="Batang" w:hAnsi="Arial" w:cs="Arial"/>
          <w:b/>
          <w:sz w:val="20"/>
          <w:szCs w:val="20"/>
          <w:u w:val="single"/>
        </w:rPr>
      </w:pPr>
      <w:r w:rsidRPr="00071C08">
        <w:rPr>
          <w:rFonts w:ascii="Arial" w:eastAsia="Batang" w:hAnsi="Arial" w:cs="Arial"/>
          <w:b/>
          <w:sz w:val="20"/>
          <w:szCs w:val="20"/>
          <w:u w:val="single"/>
        </w:rPr>
        <w:t>Zucht</w:t>
      </w:r>
    </w:p>
    <w:p w14:paraId="50B59497" w14:textId="77777777" w:rsidR="00FE1E42" w:rsidRPr="0038632C" w:rsidRDefault="00FE1E42" w:rsidP="00FE1E42">
      <w:pPr>
        <w:autoSpaceDE w:val="0"/>
        <w:autoSpaceDN w:val="0"/>
        <w:adjustRightInd w:val="0"/>
        <w:jc w:val="both"/>
        <w:rPr>
          <w:rFonts w:ascii="Arial" w:eastAsia="Batang" w:hAnsi="Arial" w:cs="Arial"/>
          <w:sz w:val="20"/>
          <w:szCs w:val="20"/>
        </w:rPr>
      </w:pPr>
    </w:p>
    <w:p w14:paraId="6112528C" w14:textId="77777777" w:rsidR="00FE1E42" w:rsidRPr="0038632C" w:rsidRDefault="00071C08"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3.1</w:t>
      </w:r>
      <w:r>
        <w:rPr>
          <w:rFonts w:ascii="Arial" w:eastAsia="Batang" w:hAnsi="Arial" w:cs="Arial"/>
          <w:b/>
          <w:bCs/>
          <w:sz w:val="20"/>
          <w:szCs w:val="20"/>
        </w:rPr>
        <w:tab/>
      </w:r>
      <w:r w:rsidR="00FE1E42" w:rsidRPr="0038632C">
        <w:rPr>
          <w:rFonts w:ascii="Arial" w:eastAsia="Batang" w:hAnsi="Arial" w:cs="Arial"/>
          <w:b/>
          <w:bCs/>
          <w:sz w:val="20"/>
          <w:szCs w:val="20"/>
        </w:rPr>
        <w:t>Allg. Zuchtbetrachtungen</w:t>
      </w:r>
    </w:p>
    <w:p w14:paraId="16F5C211"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Domestiz</w:t>
      </w:r>
      <w:r w:rsidR="00071C08">
        <w:rPr>
          <w:rFonts w:ascii="Arial" w:eastAsia="Batang" w:hAnsi="Arial" w:cs="Arial"/>
          <w:sz w:val="20"/>
          <w:szCs w:val="20"/>
        </w:rPr>
        <w:t>ierte Yaks sind in Färbung, Gröss</w:t>
      </w:r>
      <w:r w:rsidRPr="0038632C">
        <w:rPr>
          <w:rFonts w:ascii="Arial" w:eastAsia="Batang" w:hAnsi="Arial" w:cs="Arial"/>
          <w:sz w:val="20"/>
          <w:szCs w:val="20"/>
        </w:rPr>
        <w:t>e und Gewicht nicht so einheitlich, wie wir es von mitteleuropäischen Nutztierrassen gewohnt sind. Die Herkunft mitteleuropäischer domestizierter Yaks lässt sich nicht mehr bestimmen. Alle hier in landwirtschaftlicher Nutzung befindlichen Tiere oder deren Vorfahren stammen aus Zoos, ihr Ursprung ist jedoch mehrheitlich unbekannt. Schon seit Jahrzehnten sind keine weiteren Yaks aus den Ursprungsländern nach Mitteleuropa importiert worden. Deshalb muss davon ausgegangen werden, dass die vorhandenen Tiere ingezüchtet sein können. Um weitere Inzucht zu vermeiden</w:t>
      </w:r>
      <w:r w:rsidR="00071C08">
        <w:rPr>
          <w:rFonts w:ascii="Arial" w:eastAsia="Batang" w:hAnsi="Arial" w:cs="Arial"/>
          <w:sz w:val="20"/>
          <w:szCs w:val="20"/>
        </w:rPr>
        <w:t>,</w:t>
      </w:r>
      <w:r w:rsidRPr="0038632C">
        <w:rPr>
          <w:rFonts w:ascii="Arial" w:eastAsia="Batang" w:hAnsi="Arial" w:cs="Arial"/>
          <w:sz w:val="20"/>
          <w:szCs w:val="20"/>
        </w:rPr>
        <w:t xml:space="preserve"> führ</w:t>
      </w:r>
      <w:r w:rsidR="00071C08">
        <w:rPr>
          <w:rFonts w:ascii="Arial" w:eastAsia="Batang" w:hAnsi="Arial" w:cs="Arial"/>
          <w:sz w:val="20"/>
          <w:szCs w:val="20"/>
        </w:rPr>
        <w:t>t der Schweizerische Yakzucht Ve</w:t>
      </w:r>
      <w:r w:rsidRPr="0038632C">
        <w:rPr>
          <w:rFonts w:ascii="Arial" w:eastAsia="Batang" w:hAnsi="Arial" w:cs="Arial"/>
          <w:sz w:val="20"/>
          <w:szCs w:val="20"/>
        </w:rPr>
        <w:t xml:space="preserve">rein </w:t>
      </w:r>
      <w:r w:rsidR="005B3BC4">
        <w:rPr>
          <w:rFonts w:ascii="Arial" w:eastAsia="Batang" w:hAnsi="Arial" w:cs="Arial"/>
          <w:sz w:val="20"/>
          <w:szCs w:val="20"/>
        </w:rPr>
        <w:t xml:space="preserve">(SYV) </w:t>
      </w:r>
      <w:r w:rsidRPr="0038632C">
        <w:rPr>
          <w:rFonts w:ascii="Arial" w:eastAsia="Batang" w:hAnsi="Arial" w:cs="Arial"/>
          <w:sz w:val="20"/>
          <w:szCs w:val="20"/>
        </w:rPr>
        <w:t xml:space="preserve">seit 2005 ein Herdenbuch und berät seine </w:t>
      </w:r>
      <w:r w:rsidRPr="0038632C">
        <w:rPr>
          <w:rFonts w:ascii="Arial" w:eastAsia="Batang" w:hAnsi="Arial" w:cs="Arial"/>
          <w:sz w:val="20"/>
          <w:szCs w:val="20"/>
        </w:rPr>
        <w:lastRenderedPageBreak/>
        <w:t>Mitglieder bei der Suche nac</w:t>
      </w:r>
      <w:r w:rsidR="00071C08">
        <w:rPr>
          <w:rFonts w:ascii="Arial" w:eastAsia="Batang" w:hAnsi="Arial" w:cs="Arial"/>
          <w:sz w:val="20"/>
          <w:szCs w:val="20"/>
        </w:rPr>
        <w:t>h einem passenden Stier für deren</w:t>
      </w:r>
      <w:r w:rsidRPr="0038632C">
        <w:rPr>
          <w:rFonts w:ascii="Arial" w:eastAsia="Batang" w:hAnsi="Arial" w:cs="Arial"/>
          <w:sz w:val="20"/>
          <w:szCs w:val="20"/>
        </w:rPr>
        <w:t xml:space="preserve"> Herde. Für die Selektion der Zuchttiere ist grundsätzlich das Zuchtziel des SYV massgebend und die Resultate der Linearen Besch</w:t>
      </w:r>
      <w:r w:rsidR="005B3BC4">
        <w:rPr>
          <w:rFonts w:ascii="Arial" w:eastAsia="Batang" w:hAnsi="Arial" w:cs="Arial"/>
          <w:sz w:val="20"/>
          <w:szCs w:val="20"/>
        </w:rPr>
        <w:t>r</w:t>
      </w:r>
      <w:r w:rsidRPr="0038632C">
        <w:rPr>
          <w:rFonts w:ascii="Arial" w:eastAsia="Batang" w:hAnsi="Arial" w:cs="Arial"/>
          <w:sz w:val="20"/>
          <w:szCs w:val="20"/>
        </w:rPr>
        <w:t>eibung. Die Bedingungen für die Aufnahme im Herdenbuch sind im Herdenbuchreglement des SYV festgelegt.</w:t>
      </w:r>
    </w:p>
    <w:p w14:paraId="6D22CDA8"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Der SYV rät auf Reinrassigkeit zu züchten, damit die einzigartigen</w:t>
      </w:r>
      <w:r w:rsidR="005B3BC4">
        <w:rPr>
          <w:rFonts w:ascii="Arial" w:eastAsia="Batang" w:hAnsi="Arial" w:cs="Arial"/>
          <w:sz w:val="20"/>
          <w:szCs w:val="20"/>
        </w:rPr>
        <w:t>,</w:t>
      </w:r>
      <w:r w:rsidRPr="0038632C">
        <w:rPr>
          <w:rFonts w:ascii="Arial" w:eastAsia="Batang" w:hAnsi="Arial" w:cs="Arial"/>
          <w:sz w:val="20"/>
          <w:szCs w:val="20"/>
        </w:rPr>
        <w:t xml:space="preserve"> charakteristischen Eigenschaften des Yaks erhalten bleiben. </w:t>
      </w:r>
    </w:p>
    <w:p w14:paraId="6B388ACF" w14:textId="77777777" w:rsidR="00FE1E42" w:rsidRPr="0038632C" w:rsidRDefault="00FE1E42" w:rsidP="00FE1E42">
      <w:pPr>
        <w:autoSpaceDE w:val="0"/>
        <w:autoSpaceDN w:val="0"/>
        <w:adjustRightInd w:val="0"/>
        <w:jc w:val="both"/>
        <w:rPr>
          <w:rFonts w:ascii="Arial" w:eastAsia="Batang" w:hAnsi="Arial" w:cs="Arial"/>
          <w:sz w:val="20"/>
          <w:szCs w:val="20"/>
        </w:rPr>
      </w:pPr>
    </w:p>
    <w:p w14:paraId="73320CE0" w14:textId="77777777" w:rsidR="00FE1E42" w:rsidRPr="0038632C" w:rsidRDefault="005B3BC4"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3.1.1</w:t>
      </w:r>
      <w:r>
        <w:rPr>
          <w:rFonts w:ascii="Arial" w:eastAsia="Batang" w:hAnsi="Arial" w:cs="Arial"/>
          <w:b/>
          <w:bCs/>
          <w:sz w:val="20"/>
          <w:szCs w:val="20"/>
        </w:rPr>
        <w:tab/>
      </w:r>
      <w:r w:rsidR="00FE1E42" w:rsidRPr="0038632C">
        <w:rPr>
          <w:rFonts w:ascii="Arial" w:eastAsia="Batang" w:hAnsi="Arial" w:cs="Arial"/>
          <w:b/>
          <w:bCs/>
          <w:sz w:val="20"/>
          <w:szCs w:val="20"/>
        </w:rPr>
        <w:t>Fortpflanzung</w:t>
      </w:r>
    </w:p>
    <w:p w14:paraId="6224D9F2"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Geschlechtsreife und Zuchtnutzung weichen in Mitteleuropa erheblich von der Situation in den Ursprungsländern ab. Ursachen sind im Wesentlichen die schlechten Aufzuchtbedingungen der Kälber und die karge Ernährung im Himalaya und den </w:t>
      </w:r>
      <w:r w:rsidR="005B3BC4">
        <w:rPr>
          <w:rFonts w:ascii="Arial" w:eastAsia="Batang" w:hAnsi="Arial" w:cs="Arial"/>
          <w:sz w:val="20"/>
          <w:szCs w:val="20"/>
        </w:rPr>
        <w:t>nördlich angrenzenden Gebieten.</w:t>
      </w:r>
    </w:p>
    <w:p w14:paraId="3AC9FA65" w14:textId="77777777" w:rsidR="00FE1E42" w:rsidRPr="0038632C" w:rsidRDefault="00FE1E42" w:rsidP="00FE1E42">
      <w:pPr>
        <w:autoSpaceDE w:val="0"/>
        <w:autoSpaceDN w:val="0"/>
        <w:adjustRightInd w:val="0"/>
        <w:jc w:val="both"/>
        <w:rPr>
          <w:rFonts w:ascii="Arial" w:eastAsia="Batang" w:hAnsi="Arial" w:cs="Arial"/>
          <w:sz w:val="20"/>
          <w:szCs w:val="20"/>
        </w:rPr>
      </w:pPr>
    </w:p>
    <w:p w14:paraId="7197DA97"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In Mitteleuropa werden weibliche Yaks häufig schon mit 1,5 Jahren geschlechtsreif. Mit 2 Jahren können sie zur Zucht herangezogen werden. Sie werden gewöhnlich jedes Jahr trächtig. Der Zeitpunkt der ersten Brunst nach einer Geburt ist vom Ernährungszustand der Kuh abhängig. Ist sie in einer guten körperlichen Verfassung, dann tritt der erste Oestrus nach einer Geburt schon nach zwei Monaten auf. Andernfalls kann es vier Monate dauern, wenn sie nicht erst im folgenden Jahr wieder in den Zyklus kommt. </w:t>
      </w:r>
    </w:p>
    <w:p w14:paraId="69A9D441" w14:textId="77777777" w:rsidR="00FE1E42" w:rsidRPr="0038632C" w:rsidRDefault="00FE1E42" w:rsidP="00FE1E42">
      <w:pPr>
        <w:autoSpaceDE w:val="0"/>
        <w:autoSpaceDN w:val="0"/>
        <w:adjustRightInd w:val="0"/>
        <w:jc w:val="both"/>
        <w:rPr>
          <w:rFonts w:ascii="Arial" w:eastAsia="Batang" w:hAnsi="Arial" w:cs="Arial"/>
          <w:sz w:val="20"/>
          <w:szCs w:val="20"/>
        </w:rPr>
      </w:pPr>
    </w:p>
    <w:p w14:paraId="3340B621"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Männliche Yaks beginnen mit ungefähr sechs Monaten Interesse an weiblichen Artgenossen zu zeigen. Geschlechtsreif sind sie erst mit ca.</w:t>
      </w:r>
      <w:r w:rsidR="00EF3B87">
        <w:rPr>
          <w:rFonts w:ascii="Arial" w:eastAsia="Batang" w:hAnsi="Arial" w:cs="Arial"/>
          <w:sz w:val="20"/>
          <w:szCs w:val="20"/>
        </w:rPr>
        <w:t xml:space="preserve"> </w:t>
      </w:r>
      <w:r w:rsidRPr="0038632C">
        <w:rPr>
          <w:rFonts w:ascii="Arial" w:eastAsia="Batang" w:hAnsi="Arial" w:cs="Arial"/>
          <w:sz w:val="20"/>
          <w:szCs w:val="20"/>
        </w:rPr>
        <w:t>1.5 Jahren. Üblicherweise wird in Mitteleuropa nur ein Bulle bei einer Kuhherde gehalten. Den Höhepunkt seiner Sexualakt</w:t>
      </w:r>
      <w:r w:rsidR="00EF3B87">
        <w:rPr>
          <w:rFonts w:ascii="Arial" w:eastAsia="Batang" w:hAnsi="Arial" w:cs="Arial"/>
          <w:sz w:val="20"/>
          <w:szCs w:val="20"/>
        </w:rPr>
        <w:t>ivität erreicht ein Bulle mit 6–</w:t>
      </w:r>
      <w:r w:rsidRPr="0038632C">
        <w:rPr>
          <w:rFonts w:ascii="Arial" w:eastAsia="Batang" w:hAnsi="Arial" w:cs="Arial"/>
          <w:sz w:val="20"/>
          <w:szCs w:val="20"/>
        </w:rPr>
        <w:t xml:space="preserve">7 Jahren. </w:t>
      </w:r>
    </w:p>
    <w:p w14:paraId="5497D4C6" w14:textId="77777777" w:rsidR="00FE1E42" w:rsidRPr="0038632C" w:rsidRDefault="00FE1E42" w:rsidP="00FE1E42">
      <w:pPr>
        <w:autoSpaceDE w:val="0"/>
        <w:autoSpaceDN w:val="0"/>
        <w:adjustRightInd w:val="0"/>
        <w:jc w:val="both"/>
        <w:rPr>
          <w:rFonts w:ascii="Arial" w:eastAsia="Batang" w:hAnsi="Arial" w:cs="Arial"/>
          <w:sz w:val="20"/>
          <w:szCs w:val="20"/>
        </w:rPr>
      </w:pPr>
    </w:p>
    <w:p w14:paraId="5FCA8007" w14:textId="77777777" w:rsidR="00FE1E42" w:rsidRPr="0038632C" w:rsidRDefault="005B3BC4"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3.1.2</w:t>
      </w:r>
      <w:r>
        <w:rPr>
          <w:rFonts w:ascii="Arial" w:eastAsia="Batang" w:hAnsi="Arial" w:cs="Arial"/>
          <w:b/>
          <w:bCs/>
          <w:sz w:val="20"/>
          <w:szCs w:val="20"/>
        </w:rPr>
        <w:tab/>
      </w:r>
      <w:r w:rsidR="00FE1E42" w:rsidRPr="0038632C">
        <w:rPr>
          <w:rFonts w:ascii="Arial" w:eastAsia="Batang" w:hAnsi="Arial" w:cs="Arial"/>
          <w:b/>
          <w:bCs/>
          <w:sz w:val="20"/>
          <w:szCs w:val="20"/>
        </w:rPr>
        <w:t>Kälberaufzucht</w:t>
      </w:r>
    </w:p>
    <w:p w14:paraId="769E6D0C"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Die meisten Kälber werden im Mai bis Juli geboren. Neugeborene bleiben grundsätzlich bei der Mutter. Die Kälber sollten erst mit ungefähr neun Monaten abgesetzt werden. Sie sind dann genügend gut entwickelt, um sich allein zu ernähren. Abgesetzte Kälber beiderlei Geschlechts sollten nur bis zum Alter von etwas mehr als einem Jahr gemeinsam in Gruppen gehalten werden. Danach sind Kuh- und Bullenkälber voneinander zu trennen, um zu verhindern, dass frühreife weibliche Tiere vorzeitig gedeckt werden. Oder die Bullenkälber werden kastriert.</w:t>
      </w:r>
      <w:r w:rsidRPr="0038632C">
        <w:rPr>
          <w:rFonts w:ascii="Arial" w:eastAsia="Batang" w:hAnsi="Arial" w:cs="Arial"/>
          <w:i/>
          <w:sz w:val="20"/>
          <w:szCs w:val="20"/>
        </w:rPr>
        <w:t xml:space="preserve"> </w:t>
      </w:r>
      <w:r w:rsidRPr="0038632C">
        <w:rPr>
          <w:rFonts w:ascii="Arial" w:eastAsia="Batang" w:hAnsi="Arial" w:cs="Arial"/>
          <w:sz w:val="20"/>
          <w:szCs w:val="20"/>
        </w:rPr>
        <w:t>Wenn die Kuh ihr Kalb ablehnt, keine Milch gibt oder erkrankt ist, ist es erforderlich, das Kalb künstlich aufz</w:t>
      </w:r>
      <w:r w:rsidR="00AD5D7A">
        <w:rPr>
          <w:rFonts w:ascii="Arial" w:eastAsia="Batang" w:hAnsi="Arial" w:cs="Arial"/>
          <w:sz w:val="20"/>
          <w:szCs w:val="20"/>
        </w:rPr>
        <w:t>uziehen. Solche Kälber lernen</w:t>
      </w:r>
      <w:r w:rsidRPr="0038632C">
        <w:rPr>
          <w:rFonts w:ascii="Arial" w:eastAsia="Batang" w:hAnsi="Arial" w:cs="Arial"/>
          <w:sz w:val="20"/>
          <w:szCs w:val="20"/>
        </w:rPr>
        <w:t xml:space="preserve"> schnell, dass der Mensch Milch bzw. Milchaustauscher bringt und kommen von sich aus an den Zaun. Derartige Handaufzuchten sollten nach Möglichkeit nicht isoliert von Artgenossen gehalten werden. Andernfalls werden sie auf Menschen geprägt und können sich später im Umgang als schwierig erweisen.</w:t>
      </w:r>
    </w:p>
    <w:p w14:paraId="36CA63C4" w14:textId="77777777" w:rsidR="00FE1E42" w:rsidRPr="0038632C" w:rsidRDefault="00FE1E42" w:rsidP="00FE1E42">
      <w:pPr>
        <w:autoSpaceDE w:val="0"/>
        <w:autoSpaceDN w:val="0"/>
        <w:adjustRightInd w:val="0"/>
        <w:jc w:val="both"/>
        <w:rPr>
          <w:rFonts w:ascii="Arial" w:eastAsia="Batang" w:hAnsi="Arial" w:cs="Arial"/>
          <w:sz w:val="20"/>
          <w:szCs w:val="20"/>
        </w:rPr>
      </w:pPr>
    </w:p>
    <w:p w14:paraId="0D621A2B" w14:textId="77777777" w:rsidR="00FE1E42" w:rsidRPr="0038632C" w:rsidRDefault="00D776A2" w:rsidP="00FE1E42">
      <w:pPr>
        <w:autoSpaceDE w:val="0"/>
        <w:autoSpaceDN w:val="0"/>
        <w:adjustRightInd w:val="0"/>
        <w:jc w:val="both"/>
        <w:rPr>
          <w:rFonts w:ascii="Arial" w:eastAsia="Batang" w:hAnsi="Arial" w:cs="Arial"/>
          <w:sz w:val="20"/>
          <w:szCs w:val="20"/>
        </w:rPr>
      </w:pPr>
      <w:r>
        <w:rPr>
          <w:rFonts w:ascii="Arial" w:eastAsia="Batang" w:hAnsi="Arial" w:cs="Arial"/>
          <w:sz w:val="20"/>
          <w:szCs w:val="20"/>
        </w:rPr>
        <w:t>Das Melken von Yakkühen</w:t>
      </w:r>
      <w:r w:rsidR="00FE1E42" w:rsidRPr="0038632C">
        <w:rPr>
          <w:rFonts w:ascii="Arial" w:eastAsia="Batang" w:hAnsi="Arial" w:cs="Arial"/>
          <w:sz w:val="20"/>
          <w:szCs w:val="20"/>
        </w:rPr>
        <w:t xml:space="preserve"> ist in Mitteleuropa über Ansätze nicht hinausgekommen. Im Himalaya werden die Kälber vorübergehend, tagsüber oder nachts, getrennt von den Kühen in einem Auslauf gehalten. Melkzeit ist kurz vor dem Ansetzen der Kälber. In der Regel lassen sich die Kühe nur dann melken, wenn das Kalb sich in ihrer unmittelbaren Nähe befindet.</w:t>
      </w:r>
    </w:p>
    <w:p w14:paraId="07928D6F" w14:textId="77777777" w:rsidR="00FE1E42" w:rsidRDefault="00FE1E42" w:rsidP="00FE1E42">
      <w:pPr>
        <w:autoSpaceDE w:val="0"/>
        <w:autoSpaceDN w:val="0"/>
        <w:adjustRightInd w:val="0"/>
        <w:jc w:val="both"/>
        <w:rPr>
          <w:rFonts w:ascii="Arial" w:eastAsia="Batang" w:hAnsi="Arial" w:cs="Arial"/>
          <w:b/>
          <w:sz w:val="20"/>
          <w:szCs w:val="20"/>
        </w:rPr>
      </w:pPr>
    </w:p>
    <w:p w14:paraId="3B47BA0A" w14:textId="77777777" w:rsidR="000D6A72" w:rsidRPr="0038632C" w:rsidRDefault="000D6A72" w:rsidP="00FE1E42">
      <w:pPr>
        <w:autoSpaceDE w:val="0"/>
        <w:autoSpaceDN w:val="0"/>
        <w:adjustRightInd w:val="0"/>
        <w:jc w:val="both"/>
        <w:rPr>
          <w:rFonts w:ascii="Arial" w:eastAsia="Batang" w:hAnsi="Arial" w:cs="Arial"/>
          <w:b/>
          <w:sz w:val="20"/>
          <w:szCs w:val="20"/>
        </w:rPr>
      </w:pPr>
    </w:p>
    <w:p w14:paraId="1C489C70" w14:textId="77777777" w:rsidR="00FE1E42" w:rsidRPr="00AD5D7A" w:rsidRDefault="00FE1E42" w:rsidP="00AD5D7A">
      <w:pPr>
        <w:pStyle w:val="Listenabsatz"/>
        <w:numPr>
          <w:ilvl w:val="0"/>
          <w:numId w:val="4"/>
        </w:numPr>
        <w:autoSpaceDE w:val="0"/>
        <w:autoSpaceDN w:val="0"/>
        <w:adjustRightInd w:val="0"/>
        <w:ind w:left="426" w:hanging="426"/>
        <w:jc w:val="both"/>
        <w:rPr>
          <w:rFonts w:ascii="Arial" w:eastAsia="Batang" w:hAnsi="Arial" w:cs="Arial"/>
          <w:b/>
          <w:sz w:val="20"/>
          <w:szCs w:val="20"/>
          <w:u w:val="single"/>
        </w:rPr>
      </w:pPr>
      <w:r w:rsidRPr="00AD5D7A">
        <w:rPr>
          <w:rFonts w:ascii="Arial" w:eastAsia="Batang" w:hAnsi="Arial" w:cs="Arial"/>
          <w:b/>
          <w:sz w:val="20"/>
          <w:szCs w:val="20"/>
          <w:u w:val="single"/>
        </w:rPr>
        <w:t>Recht und besondere Bemerkungen</w:t>
      </w:r>
    </w:p>
    <w:p w14:paraId="28A6489C" w14:textId="77777777" w:rsidR="00FE1E42" w:rsidRPr="0038632C" w:rsidRDefault="00FE1E42" w:rsidP="00FE1E42">
      <w:pPr>
        <w:autoSpaceDE w:val="0"/>
        <w:autoSpaceDN w:val="0"/>
        <w:adjustRightInd w:val="0"/>
        <w:jc w:val="both"/>
        <w:rPr>
          <w:rFonts w:ascii="Arial" w:eastAsia="Batang" w:hAnsi="Arial" w:cs="Arial"/>
          <w:sz w:val="20"/>
          <w:szCs w:val="20"/>
        </w:rPr>
      </w:pPr>
    </w:p>
    <w:p w14:paraId="0E3C4CEF" w14:textId="77777777" w:rsidR="00FE1E42" w:rsidRPr="0038632C" w:rsidRDefault="00AD5D7A"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4.1</w:t>
      </w:r>
      <w:r>
        <w:rPr>
          <w:rFonts w:ascii="Arial" w:eastAsia="Batang" w:hAnsi="Arial" w:cs="Arial"/>
          <w:b/>
          <w:bCs/>
          <w:sz w:val="20"/>
          <w:szCs w:val="20"/>
        </w:rPr>
        <w:tab/>
      </w:r>
      <w:r w:rsidR="00FE1E42" w:rsidRPr="0038632C">
        <w:rPr>
          <w:rFonts w:ascii="Arial" w:eastAsia="Batang" w:hAnsi="Arial" w:cs="Arial"/>
          <w:b/>
          <w:bCs/>
          <w:sz w:val="20"/>
          <w:szCs w:val="20"/>
        </w:rPr>
        <w:t>Rechtliche Bestimmungen</w:t>
      </w:r>
    </w:p>
    <w:p w14:paraId="3A603282" w14:textId="77777777" w:rsidR="00FE1E42" w:rsidRPr="0038632C" w:rsidRDefault="00FE1E42" w:rsidP="00FE1E42">
      <w:pPr>
        <w:autoSpaceDE w:val="0"/>
        <w:autoSpaceDN w:val="0"/>
        <w:adjustRightInd w:val="0"/>
        <w:jc w:val="both"/>
        <w:rPr>
          <w:rFonts w:ascii="Arial" w:eastAsia="Batang" w:hAnsi="Arial" w:cs="Arial"/>
          <w:sz w:val="20"/>
          <w:szCs w:val="20"/>
        </w:rPr>
      </w:pPr>
      <w:r w:rsidRPr="0038632C">
        <w:rPr>
          <w:rFonts w:ascii="Arial" w:eastAsia="Batang" w:hAnsi="Arial" w:cs="Arial"/>
          <w:sz w:val="20"/>
          <w:szCs w:val="20"/>
        </w:rPr>
        <w:t xml:space="preserve">Für Yaks gelten alle veterinärrechtlich relevanten Vorschriften, </w:t>
      </w:r>
      <w:r w:rsidR="0056280D">
        <w:rPr>
          <w:rFonts w:ascii="Arial" w:eastAsia="Batang" w:hAnsi="Arial" w:cs="Arial"/>
          <w:sz w:val="20"/>
          <w:szCs w:val="20"/>
        </w:rPr>
        <w:t xml:space="preserve">wie </w:t>
      </w:r>
      <w:r w:rsidRPr="0038632C">
        <w:rPr>
          <w:rFonts w:ascii="Arial" w:eastAsia="Batang" w:hAnsi="Arial" w:cs="Arial"/>
          <w:sz w:val="20"/>
          <w:szCs w:val="20"/>
        </w:rPr>
        <w:t>z. B. Tierschutzgesetzgebung, Tierseuchen</w:t>
      </w:r>
      <w:r w:rsidR="0056280D">
        <w:rPr>
          <w:rFonts w:ascii="Arial" w:eastAsia="Batang" w:hAnsi="Arial" w:cs="Arial"/>
          <w:sz w:val="20"/>
          <w:szCs w:val="20"/>
        </w:rPr>
        <w:t>-</w:t>
      </w:r>
      <w:r w:rsidRPr="0038632C">
        <w:rPr>
          <w:rFonts w:ascii="Arial" w:eastAsia="Batang" w:hAnsi="Arial" w:cs="Arial"/>
          <w:sz w:val="20"/>
          <w:szCs w:val="20"/>
        </w:rPr>
        <w:t>gesetz, Arzneimittelgesetz und darauf beruhende Verordnungen. Da Yakkälber sehr kleine Ohren haben, ist mit der Markierung zuzuwarten. Yaks müssen bei der Tierverkehrsdatenbank (TVD) gem. de</w:t>
      </w:r>
      <w:r w:rsidR="0056280D">
        <w:rPr>
          <w:rFonts w:ascii="Arial" w:eastAsia="Batang" w:hAnsi="Arial" w:cs="Arial"/>
          <w:sz w:val="20"/>
          <w:szCs w:val="20"/>
        </w:rPr>
        <w:t>re</w:t>
      </w:r>
      <w:r w:rsidRPr="0038632C">
        <w:rPr>
          <w:rFonts w:ascii="Arial" w:eastAsia="Batang" w:hAnsi="Arial" w:cs="Arial"/>
          <w:sz w:val="20"/>
          <w:szCs w:val="20"/>
        </w:rPr>
        <w:t>n Richtlinien fristgerecht gemeldet werden. Von Nasenringen ist abzusehen, da Yaks sehr gerne unwegsames Gebiet durchstreifen. Ein verfangen des Nasenringes mit einem Ast, Strauch, Bewässerung</w:t>
      </w:r>
      <w:r w:rsidR="0056280D">
        <w:rPr>
          <w:rFonts w:ascii="Arial" w:eastAsia="Batang" w:hAnsi="Arial" w:cs="Arial"/>
          <w:sz w:val="20"/>
          <w:szCs w:val="20"/>
        </w:rPr>
        <w:t>s-Spritzstock</w:t>
      </w:r>
      <w:r w:rsidRPr="0038632C">
        <w:rPr>
          <w:rFonts w:ascii="Arial" w:eastAsia="Batang" w:hAnsi="Arial" w:cs="Arial"/>
          <w:sz w:val="20"/>
          <w:szCs w:val="20"/>
        </w:rPr>
        <w:t xml:space="preserve"> etc</w:t>
      </w:r>
      <w:r w:rsidR="00EF3B87">
        <w:rPr>
          <w:rFonts w:ascii="Arial" w:eastAsia="Batang" w:hAnsi="Arial" w:cs="Arial"/>
          <w:sz w:val="20"/>
          <w:szCs w:val="20"/>
        </w:rPr>
        <w:t>.</w:t>
      </w:r>
      <w:r w:rsidRPr="0038632C">
        <w:rPr>
          <w:rFonts w:ascii="Arial" w:eastAsia="Batang" w:hAnsi="Arial" w:cs="Arial"/>
          <w:sz w:val="20"/>
          <w:szCs w:val="20"/>
        </w:rPr>
        <w:t xml:space="preserve"> kann verheerende Folgen für das Tier haben! </w:t>
      </w:r>
    </w:p>
    <w:p w14:paraId="177E7C39" w14:textId="77777777" w:rsidR="00FE1E42" w:rsidRPr="0038632C" w:rsidRDefault="00FE1E42" w:rsidP="00FE1E42">
      <w:pPr>
        <w:autoSpaceDE w:val="0"/>
        <w:autoSpaceDN w:val="0"/>
        <w:adjustRightInd w:val="0"/>
        <w:jc w:val="both"/>
        <w:rPr>
          <w:rFonts w:ascii="Arial" w:eastAsia="Batang" w:hAnsi="Arial" w:cs="Arial"/>
          <w:sz w:val="20"/>
          <w:szCs w:val="20"/>
        </w:rPr>
      </w:pPr>
    </w:p>
    <w:p w14:paraId="6A7045C2" w14:textId="77777777" w:rsidR="00FE1E42" w:rsidRPr="0038632C" w:rsidRDefault="0056280D" w:rsidP="00FE1E42">
      <w:pPr>
        <w:autoSpaceDE w:val="0"/>
        <w:autoSpaceDN w:val="0"/>
        <w:adjustRightInd w:val="0"/>
        <w:jc w:val="both"/>
        <w:outlineLvl w:val="0"/>
        <w:rPr>
          <w:rFonts w:ascii="Arial" w:eastAsia="Batang" w:hAnsi="Arial" w:cs="Arial"/>
          <w:b/>
          <w:bCs/>
          <w:sz w:val="20"/>
          <w:szCs w:val="20"/>
        </w:rPr>
      </w:pPr>
      <w:r>
        <w:rPr>
          <w:rFonts w:ascii="Arial" w:eastAsia="Batang" w:hAnsi="Arial" w:cs="Arial"/>
          <w:b/>
          <w:bCs/>
          <w:sz w:val="20"/>
          <w:szCs w:val="20"/>
        </w:rPr>
        <w:t>4.2</w:t>
      </w:r>
      <w:r>
        <w:rPr>
          <w:rFonts w:ascii="Arial" w:eastAsia="Batang" w:hAnsi="Arial" w:cs="Arial"/>
          <w:b/>
          <w:bCs/>
          <w:sz w:val="20"/>
          <w:szCs w:val="20"/>
        </w:rPr>
        <w:tab/>
      </w:r>
      <w:r w:rsidR="00FE1E42" w:rsidRPr="0038632C">
        <w:rPr>
          <w:rFonts w:ascii="Arial" w:eastAsia="Batang" w:hAnsi="Arial" w:cs="Arial"/>
          <w:b/>
          <w:bCs/>
          <w:sz w:val="20"/>
          <w:szCs w:val="20"/>
        </w:rPr>
        <w:t>Besonders zu beachten</w:t>
      </w:r>
    </w:p>
    <w:p w14:paraId="70312660" w14:textId="77777777" w:rsidR="00FE1E42" w:rsidRPr="0038632C" w:rsidRDefault="00FE1E42" w:rsidP="0056280D">
      <w:pPr>
        <w:pStyle w:val="Listenabsatz"/>
        <w:numPr>
          <w:ilvl w:val="0"/>
          <w:numId w:val="3"/>
        </w:numPr>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Yaks sind domestiziert</w:t>
      </w:r>
      <w:r w:rsidR="00EF3B87">
        <w:rPr>
          <w:rFonts w:ascii="Arial" w:eastAsia="Batang" w:hAnsi="Arial" w:cs="Arial"/>
          <w:sz w:val="20"/>
          <w:szCs w:val="20"/>
        </w:rPr>
        <w:t>: E</w:t>
      </w:r>
      <w:r w:rsidR="00AC1ADD" w:rsidRPr="0038632C">
        <w:rPr>
          <w:rFonts w:ascii="Arial" w:eastAsia="Batang" w:hAnsi="Arial" w:cs="Arial"/>
          <w:sz w:val="20"/>
          <w:szCs w:val="20"/>
        </w:rPr>
        <w:t>s gelten dieselben Tierschutzbestimmungen wie für Robustrinder</w:t>
      </w:r>
      <w:r w:rsidR="0056280D">
        <w:rPr>
          <w:rFonts w:ascii="Arial" w:eastAsia="Batang" w:hAnsi="Arial" w:cs="Arial"/>
          <w:sz w:val="20"/>
          <w:szCs w:val="20"/>
        </w:rPr>
        <w:t>.</w:t>
      </w:r>
    </w:p>
    <w:p w14:paraId="289A173B" w14:textId="77777777" w:rsidR="000A0139" w:rsidRPr="0038632C" w:rsidRDefault="000A0139" w:rsidP="0056280D">
      <w:pPr>
        <w:pStyle w:val="Listenabsatz"/>
        <w:numPr>
          <w:ilvl w:val="0"/>
          <w:numId w:val="3"/>
        </w:numPr>
        <w:tabs>
          <w:tab w:val="left" w:pos="9420"/>
        </w:tabs>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Anbindehaltung, sowie re</w:t>
      </w:r>
      <w:r w:rsidR="0056280D">
        <w:rPr>
          <w:rFonts w:ascii="Arial" w:eastAsia="Batang" w:hAnsi="Arial" w:cs="Arial"/>
          <w:sz w:val="20"/>
          <w:szCs w:val="20"/>
        </w:rPr>
        <w:t>ine Stallhaltung sind verboten.</w:t>
      </w:r>
    </w:p>
    <w:p w14:paraId="3A79EAB5" w14:textId="77777777" w:rsidR="00FE1E42" w:rsidRPr="0038632C" w:rsidRDefault="000A0139" w:rsidP="0056280D">
      <w:pPr>
        <w:pStyle w:val="Listenabsatz"/>
        <w:numPr>
          <w:ilvl w:val="0"/>
          <w:numId w:val="3"/>
        </w:numPr>
        <w:tabs>
          <w:tab w:val="left" w:pos="9420"/>
        </w:tabs>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Yaks müssen jederzeit Zugang zur We</w:t>
      </w:r>
      <w:r w:rsidR="0056280D">
        <w:rPr>
          <w:rFonts w:ascii="Arial" w:eastAsia="Batang" w:hAnsi="Arial" w:cs="Arial"/>
          <w:sz w:val="20"/>
          <w:szCs w:val="20"/>
        </w:rPr>
        <w:t>ide oder zu einem Laufhof haben.</w:t>
      </w:r>
    </w:p>
    <w:p w14:paraId="722DE509" w14:textId="77777777" w:rsidR="000A0139" w:rsidRPr="0038632C" w:rsidRDefault="000A0139" w:rsidP="0056280D">
      <w:pPr>
        <w:pStyle w:val="Listenabsatz"/>
        <w:numPr>
          <w:ilvl w:val="0"/>
          <w:numId w:val="3"/>
        </w:numPr>
        <w:tabs>
          <w:tab w:val="left" w:pos="9420"/>
        </w:tabs>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Bei dauernder Haltung im Freien muss allen Tieren ein</w:t>
      </w:r>
      <w:r w:rsidR="00AD1104" w:rsidRPr="0038632C">
        <w:rPr>
          <w:rFonts w:ascii="Arial" w:eastAsia="Batang" w:hAnsi="Arial" w:cs="Arial"/>
          <w:sz w:val="20"/>
          <w:szCs w:val="20"/>
        </w:rPr>
        <w:t xml:space="preserve"> trockener Witterungsschutz zur Verfügung stehen</w:t>
      </w:r>
      <w:r w:rsidR="0056280D">
        <w:rPr>
          <w:rFonts w:ascii="Arial" w:eastAsia="Batang" w:hAnsi="Arial" w:cs="Arial"/>
          <w:sz w:val="20"/>
          <w:szCs w:val="20"/>
        </w:rPr>
        <w:t>.</w:t>
      </w:r>
    </w:p>
    <w:p w14:paraId="65B88ED1" w14:textId="77777777" w:rsidR="000A0139" w:rsidRPr="0038632C" w:rsidRDefault="000A0139" w:rsidP="0056280D">
      <w:pPr>
        <w:pStyle w:val="Listenabsatz"/>
        <w:numPr>
          <w:ilvl w:val="0"/>
          <w:numId w:val="3"/>
        </w:numPr>
        <w:tabs>
          <w:tab w:val="left" w:pos="9420"/>
        </w:tabs>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Gut an Kälte, weniger an Hitze angepasst</w:t>
      </w:r>
      <w:r w:rsidR="00AD1104" w:rsidRPr="0038632C">
        <w:rPr>
          <w:rFonts w:ascii="Arial" w:eastAsia="Batang" w:hAnsi="Arial" w:cs="Arial"/>
          <w:sz w:val="20"/>
          <w:szCs w:val="20"/>
        </w:rPr>
        <w:t xml:space="preserve"> (Sonnenschutz)</w:t>
      </w:r>
      <w:r w:rsidR="0056280D">
        <w:rPr>
          <w:rFonts w:ascii="Arial" w:eastAsia="Batang" w:hAnsi="Arial" w:cs="Arial"/>
          <w:sz w:val="20"/>
          <w:szCs w:val="20"/>
        </w:rPr>
        <w:t>.</w:t>
      </w:r>
    </w:p>
    <w:p w14:paraId="744BCE33" w14:textId="77777777" w:rsidR="000A0139" w:rsidRPr="0038632C" w:rsidRDefault="00E06F71" w:rsidP="0056280D">
      <w:pPr>
        <w:pStyle w:val="Listenabsatz"/>
        <w:numPr>
          <w:ilvl w:val="0"/>
          <w:numId w:val="3"/>
        </w:numPr>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Wie</w:t>
      </w:r>
      <w:r w:rsidR="00D776A2">
        <w:rPr>
          <w:rFonts w:ascii="Arial" w:eastAsia="Batang" w:hAnsi="Arial" w:cs="Arial"/>
          <w:sz w:val="20"/>
          <w:szCs w:val="20"/>
        </w:rPr>
        <w:t xml:space="preserve"> alle anderen Mutterkuhtiere</w:t>
      </w:r>
      <w:r w:rsidRPr="0038632C">
        <w:rPr>
          <w:rFonts w:ascii="Arial" w:eastAsia="Batang" w:hAnsi="Arial" w:cs="Arial"/>
          <w:sz w:val="20"/>
          <w:szCs w:val="20"/>
        </w:rPr>
        <w:t xml:space="preserve"> können Yaks aggressiv reagieren</w:t>
      </w:r>
      <w:r w:rsidR="0056280D">
        <w:rPr>
          <w:rFonts w:ascii="Arial" w:eastAsia="Batang" w:hAnsi="Arial" w:cs="Arial"/>
          <w:sz w:val="20"/>
          <w:szCs w:val="20"/>
        </w:rPr>
        <w:t>.</w:t>
      </w:r>
    </w:p>
    <w:p w14:paraId="1B327869" w14:textId="77777777" w:rsidR="00FE1E42" w:rsidRPr="0038632C" w:rsidRDefault="00FE1E42" w:rsidP="0056280D">
      <w:pPr>
        <w:pStyle w:val="Listenabsatz"/>
        <w:numPr>
          <w:ilvl w:val="0"/>
          <w:numId w:val="3"/>
        </w:numPr>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Tä</w:t>
      </w:r>
      <w:r w:rsidR="0056280D">
        <w:rPr>
          <w:rFonts w:ascii="Arial" w:eastAsia="Batang" w:hAnsi="Arial" w:cs="Arial"/>
          <w:sz w:val="20"/>
          <w:szCs w:val="20"/>
        </w:rPr>
        <w:t>glich mindestens eine Kontrolle.</w:t>
      </w:r>
    </w:p>
    <w:p w14:paraId="7A420D9C" w14:textId="77777777" w:rsidR="000E05D8" w:rsidRPr="0038632C" w:rsidRDefault="000E05D8" w:rsidP="0056280D">
      <w:pPr>
        <w:pStyle w:val="Listenabsatz"/>
        <w:numPr>
          <w:ilvl w:val="0"/>
          <w:numId w:val="3"/>
        </w:numPr>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1-10 GVE Sachkundenachweis erforderlich, ab 10 GVE landwirtschaftliche Ausbildung erforderlich</w:t>
      </w:r>
      <w:r w:rsidR="0056280D">
        <w:rPr>
          <w:rFonts w:ascii="Arial" w:eastAsia="Batang" w:hAnsi="Arial" w:cs="Arial"/>
          <w:sz w:val="20"/>
          <w:szCs w:val="20"/>
        </w:rPr>
        <w:t>.</w:t>
      </w:r>
    </w:p>
    <w:p w14:paraId="53112616" w14:textId="77777777" w:rsidR="00FE1E42" w:rsidRPr="0038632C" w:rsidRDefault="000E05D8" w:rsidP="0056280D">
      <w:pPr>
        <w:pStyle w:val="Listenabsatz"/>
        <w:numPr>
          <w:ilvl w:val="0"/>
          <w:numId w:val="3"/>
        </w:numPr>
        <w:autoSpaceDE w:val="0"/>
        <w:autoSpaceDN w:val="0"/>
        <w:adjustRightInd w:val="0"/>
        <w:ind w:left="284" w:hanging="284"/>
        <w:rPr>
          <w:rFonts w:ascii="Arial" w:eastAsia="Batang" w:hAnsi="Arial" w:cs="Arial"/>
          <w:sz w:val="20"/>
          <w:szCs w:val="20"/>
        </w:rPr>
      </w:pPr>
      <w:r w:rsidRPr="0038632C">
        <w:rPr>
          <w:rFonts w:ascii="Arial" w:eastAsia="Batang" w:hAnsi="Arial" w:cs="Arial"/>
          <w:sz w:val="20"/>
          <w:szCs w:val="20"/>
        </w:rPr>
        <w:t>Detaillierte</w:t>
      </w:r>
      <w:r w:rsidR="00FE1E42" w:rsidRPr="0038632C">
        <w:rPr>
          <w:rFonts w:ascii="Arial" w:eastAsia="Batang" w:hAnsi="Arial" w:cs="Arial"/>
          <w:sz w:val="20"/>
          <w:szCs w:val="20"/>
        </w:rPr>
        <w:t xml:space="preserve"> </w:t>
      </w:r>
      <w:r w:rsidRPr="0038632C">
        <w:rPr>
          <w:rFonts w:ascii="Arial" w:eastAsia="Batang" w:hAnsi="Arial" w:cs="Arial"/>
          <w:sz w:val="20"/>
          <w:szCs w:val="20"/>
        </w:rPr>
        <w:t>Informationen</w:t>
      </w:r>
      <w:r w:rsidR="00FE1E42" w:rsidRPr="0038632C">
        <w:rPr>
          <w:rFonts w:ascii="Arial" w:eastAsia="Batang" w:hAnsi="Arial" w:cs="Arial"/>
          <w:sz w:val="20"/>
          <w:szCs w:val="20"/>
        </w:rPr>
        <w:t xml:space="preserve"> </w:t>
      </w:r>
      <w:r w:rsidRPr="0038632C">
        <w:rPr>
          <w:rFonts w:ascii="Arial" w:eastAsia="Batang" w:hAnsi="Arial" w:cs="Arial"/>
          <w:sz w:val="20"/>
          <w:szCs w:val="20"/>
        </w:rPr>
        <w:t xml:space="preserve">zu Haltung, Verhalten und Krankheiten </w:t>
      </w:r>
      <w:r w:rsidR="0056280D">
        <w:rPr>
          <w:rFonts w:ascii="Arial" w:eastAsia="Batang" w:hAnsi="Arial" w:cs="Arial"/>
          <w:sz w:val="20"/>
          <w:szCs w:val="20"/>
        </w:rPr>
        <w:t xml:space="preserve">sind zu bekommen </w:t>
      </w:r>
      <w:r w:rsidR="00FE1E42" w:rsidRPr="0038632C">
        <w:rPr>
          <w:rFonts w:ascii="Arial" w:eastAsia="Batang" w:hAnsi="Arial" w:cs="Arial"/>
          <w:sz w:val="20"/>
          <w:szCs w:val="20"/>
        </w:rPr>
        <w:t xml:space="preserve">über </w:t>
      </w:r>
      <w:r w:rsidR="0056280D">
        <w:rPr>
          <w:rFonts w:ascii="Arial" w:eastAsia="Batang" w:hAnsi="Arial" w:cs="Arial"/>
          <w:sz w:val="20"/>
          <w:szCs w:val="20"/>
        </w:rPr>
        <w:t xml:space="preserve">einen </w:t>
      </w:r>
      <w:r w:rsidR="00FE1E42" w:rsidRPr="0038632C">
        <w:rPr>
          <w:rFonts w:ascii="Arial" w:eastAsia="Batang" w:hAnsi="Arial" w:cs="Arial"/>
          <w:sz w:val="20"/>
          <w:szCs w:val="20"/>
        </w:rPr>
        <w:t>Erfahru</w:t>
      </w:r>
      <w:r w:rsidRPr="0038632C">
        <w:rPr>
          <w:rFonts w:ascii="Arial" w:eastAsia="Batang" w:hAnsi="Arial" w:cs="Arial"/>
          <w:sz w:val="20"/>
          <w:szCs w:val="20"/>
        </w:rPr>
        <w:t xml:space="preserve">ngsaustausch mit </w:t>
      </w:r>
      <w:r w:rsidR="00FE1E42" w:rsidRPr="0038632C">
        <w:rPr>
          <w:rFonts w:ascii="Arial" w:eastAsia="Batang" w:hAnsi="Arial" w:cs="Arial"/>
          <w:sz w:val="20"/>
          <w:szCs w:val="20"/>
        </w:rPr>
        <w:t>erfahrenen Yakhalter</w:t>
      </w:r>
      <w:r w:rsidRPr="0038632C">
        <w:rPr>
          <w:rFonts w:ascii="Arial" w:eastAsia="Batang" w:hAnsi="Arial" w:cs="Arial"/>
          <w:sz w:val="20"/>
          <w:szCs w:val="20"/>
        </w:rPr>
        <w:t>n</w:t>
      </w:r>
      <w:r w:rsidR="0056280D">
        <w:rPr>
          <w:rFonts w:ascii="Arial" w:eastAsia="Batang" w:hAnsi="Arial" w:cs="Arial"/>
          <w:sz w:val="20"/>
          <w:szCs w:val="20"/>
        </w:rPr>
        <w:t>, den</w:t>
      </w:r>
      <w:r w:rsidR="005F29EB" w:rsidRPr="0038632C">
        <w:rPr>
          <w:rFonts w:ascii="Arial" w:eastAsia="Batang" w:hAnsi="Arial" w:cs="Arial"/>
          <w:sz w:val="20"/>
          <w:szCs w:val="20"/>
        </w:rPr>
        <w:t xml:space="preserve"> SYV</w:t>
      </w:r>
      <w:r w:rsidRPr="0038632C">
        <w:rPr>
          <w:rFonts w:ascii="Arial" w:eastAsia="Batang" w:hAnsi="Arial" w:cs="Arial"/>
          <w:sz w:val="20"/>
          <w:szCs w:val="20"/>
        </w:rPr>
        <w:t xml:space="preserve"> und </w:t>
      </w:r>
      <w:r w:rsidR="0056280D">
        <w:rPr>
          <w:rFonts w:ascii="Arial" w:eastAsia="Batang" w:hAnsi="Arial" w:cs="Arial"/>
          <w:sz w:val="20"/>
          <w:szCs w:val="20"/>
        </w:rPr>
        <w:t>spezifische</w:t>
      </w:r>
      <w:r w:rsidR="00FE1E42" w:rsidRPr="0038632C">
        <w:rPr>
          <w:rFonts w:ascii="Arial" w:eastAsia="Batang" w:hAnsi="Arial" w:cs="Arial"/>
          <w:sz w:val="20"/>
          <w:szCs w:val="20"/>
        </w:rPr>
        <w:t xml:space="preserve"> Literatur</w:t>
      </w:r>
      <w:r w:rsidR="0056280D">
        <w:rPr>
          <w:rFonts w:ascii="Arial" w:eastAsia="Batang" w:hAnsi="Arial" w:cs="Arial"/>
          <w:sz w:val="20"/>
          <w:szCs w:val="20"/>
        </w:rPr>
        <w:t>.</w:t>
      </w:r>
    </w:p>
    <w:p w14:paraId="53EF031E" w14:textId="77777777" w:rsidR="00FE1E42" w:rsidRPr="000D6A72" w:rsidRDefault="00FE1E42" w:rsidP="00FE1E42">
      <w:pPr>
        <w:autoSpaceDE w:val="0"/>
        <w:autoSpaceDN w:val="0"/>
        <w:adjustRightInd w:val="0"/>
        <w:jc w:val="both"/>
        <w:rPr>
          <w:rFonts w:ascii="Arial" w:eastAsia="Batang" w:hAnsi="Arial" w:cs="Arial"/>
          <w:b/>
          <w:bCs/>
          <w:sz w:val="20"/>
          <w:szCs w:val="20"/>
          <w:u w:val="single"/>
        </w:rPr>
      </w:pPr>
      <w:r w:rsidRPr="0038632C">
        <w:rPr>
          <w:rFonts w:ascii="Arial" w:eastAsia="Batang" w:hAnsi="Arial" w:cs="Arial"/>
          <w:sz w:val="16"/>
          <w:szCs w:val="16"/>
        </w:rPr>
        <w:br w:type="page"/>
      </w:r>
      <w:r w:rsidRPr="000D6A72">
        <w:rPr>
          <w:rFonts w:ascii="Arial" w:eastAsia="Batang" w:hAnsi="Arial" w:cs="Arial"/>
          <w:b/>
          <w:bCs/>
          <w:sz w:val="20"/>
          <w:szCs w:val="20"/>
          <w:u w:val="single"/>
        </w:rPr>
        <w:lastRenderedPageBreak/>
        <w:t>Anhang</w:t>
      </w:r>
    </w:p>
    <w:p w14:paraId="49B8E88D" w14:textId="77777777" w:rsidR="000D6A72" w:rsidRDefault="000D6A72" w:rsidP="00FE1E42">
      <w:pPr>
        <w:autoSpaceDE w:val="0"/>
        <w:autoSpaceDN w:val="0"/>
        <w:adjustRightInd w:val="0"/>
        <w:rPr>
          <w:rFonts w:ascii="Arial" w:eastAsia="Batang" w:hAnsi="Arial" w:cs="Arial"/>
          <w:sz w:val="16"/>
          <w:szCs w:val="16"/>
        </w:rPr>
      </w:pPr>
    </w:p>
    <w:p w14:paraId="135769AC" w14:textId="77777777" w:rsidR="00FE1E42" w:rsidRPr="00EF40BB" w:rsidRDefault="00FE1E42" w:rsidP="00FE1E42">
      <w:pPr>
        <w:autoSpaceDE w:val="0"/>
        <w:autoSpaceDN w:val="0"/>
        <w:adjustRightInd w:val="0"/>
        <w:rPr>
          <w:rFonts w:ascii="Arial" w:hAnsi="Arial" w:cs="Arial"/>
          <w:bCs/>
          <w:sz w:val="16"/>
          <w:szCs w:val="16"/>
          <w:lang w:eastAsia="de-CH" w:bidi="pa"/>
        </w:rPr>
      </w:pPr>
      <w:r w:rsidRPr="00EF40BB">
        <w:rPr>
          <w:rFonts w:ascii="Arial" w:eastAsia="Batang" w:hAnsi="Arial" w:cs="Arial"/>
          <w:sz w:val="16"/>
          <w:szCs w:val="16"/>
        </w:rPr>
        <w:t xml:space="preserve">Übernommen mit freundlicher Genehmigung von der TVT Tierärztlichen Vereinigung für Tierschutz e.V. </w:t>
      </w:r>
      <w:r w:rsidRPr="00EF40BB">
        <w:rPr>
          <w:rFonts w:ascii="Arial" w:hAnsi="Arial" w:cs="Arial"/>
          <w:bCs/>
          <w:sz w:val="16"/>
          <w:szCs w:val="16"/>
          <w:lang w:eastAsia="de-CH" w:bidi="pa"/>
        </w:rPr>
        <w:t>(Verantwortliche Bearbeiter: Prof. Dr. H. H. Sambraus, Dr. Monika Spannl-Flor</w:t>
      </w:r>
      <w:r w:rsidRPr="00EF40BB">
        <w:rPr>
          <w:rFonts w:ascii="Arial" w:eastAsia="Batang" w:hAnsi="Arial" w:cs="Arial"/>
          <w:sz w:val="16"/>
          <w:szCs w:val="16"/>
        </w:rPr>
        <w:t xml:space="preserve">), ergänzt und angepasst durch die SYV Schweizerische Yakhalter Vereinigung </w:t>
      </w:r>
      <w:r w:rsidR="00EF40BB">
        <w:rPr>
          <w:rFonts w:ascii="Arial" w:eastAsia="Batang" w:hAnsi="Arial" w:cs="Arial"/>
          <w:sz w:val="16"/>
          <w:szCs w:val="16"/>
        </w:rPr>
        <w:t>2012,</w:t>
      </w:r>
      <w:r w:rsidR="00EF40BB">
        <w:rPr>
          <w:rFonts w:ascii="Arial" w:hAnsi="Arial" w:cs="Arial"/>
          <w:bCs/>
          <w:sz w:val="16"/>
          <w:szCs w:val="16"/>
          <w:lang w:eastAsia="de-CH" w:bidi="pa"/>
        </w:rPr>
        <w:t xml:space="preserve"> (</w:t>
      </w:r>
      <w:r w:rsidRPr="00EF40BB">
        <w:rPr>
          <w:rFonts w:ascii="Arial" w:hAnsi="Arial" w:cs="Arial"/>
          <w:bCs/>
          <w:sz w:val="16"/>
          <w:szCs w:val="16"/>
          <w:lang w:eastAsia="de-CH" w:bidi="pa"/>
        </w:rPr>
        <w:t>Verantwortliche Bearbeiter: Schilt/Wismer</w:t>
      </w:r>
      <w:r w:rsidR="00EF40BB">
        <w:rPr>
          <w:rFonts w:ascii="Arial" w:hAnsi="Arial" w:cs="Arial"/>
          <w:bCs/>
          <w:sz w:val="16"/>
          <w:szCs w:val="16"/>
          <w:lang w:eastAsia="de-CH" w:bidi="pa"/>
        </w:rPr>
        <w:t>)</w:t>
      </w:r>
      <w:r w:rsidRPr="00EF40BB">
        <w:rPr>
          <w:rFonts w:ascii="Arial" w:hAnsi="Arial" w:cs="Arial"/>
          <w:bCs/>
          <w:sz w:val="16"/>
          <w:szCs w:val="16"/>
          <w:lang w:eastAsia="de-CH" w:bidi="pa"/>
        </w:rPr>
        <w:t xml:space="preserve"> </w:t>
      </w:r>
      <w:r w:rsidR="00EF40BB">
        <w:rPr>
          <w:rFonts w:ascii="Arial" w:hAnsi="Arial" w:cs="Arial"/>
          <w:bCs/>
          <w:sz w:val="16"/>
          <w:szCs w:val="16"/>
          <w:lang w:eastAsia="de-CH" w:bidi="pa"/>
        </w:rPr>
        <w:t>und den SYV Schweizerischer Yakzucht Verein 2014</w:t>
      </w:r>
      <w:r w:rsidRPr="00EF40BB">
        <w:rPr>
          <w:rFonts w:ascii="Arial" w:hAnsi="Arial" w:cs="Arial"/>
          <w:bCs/>
          <w:sz w:val="16"/>
          <w:szCs w:val="16"/>
          <w:lang w:eastAsia="de-CH" w:bidi="pa"/>
        </w:rPr>
        <w:t xml:space="preserve"> </w:t>
      </w:r>
      <w:r w:rsidR="00EF40BB">
        <w:rPr>
          <w:rFonts w:ascii="Arial" w:hAnsi="Arial" w:cs="Arial"/>
          <w:bCs/>
          <w:sz w:val="16"/>
          <w:szCs w:val="16"/>
          <w:lang w:eastAsia="de-CH" w:bidi="pa"/>
        </w:rPr>
        <w:t>(Verantwortliche Bearbeiterin: Blanc).</w:t>
      </w:r>
    </w:p>
    <w:p w14:paraId="1B7DA1CF" w14:textId="77777777" w:rsidR="00FE1E42" w:rsidRPr="0056280D" w:rsidRDefault="00FE1E42" w:rsidP="00FE1E42">
      <w:pPr>
        <w:autoSpaceDE w:val="0"/>
        <w:autoSpaceDN w:val="0"/>
        <w:adjustRightInd w:val="0"/>
        <w:rPr>
          <w:rFonts w:ascii="Arial" w:eastAsia="Batang" w:hAnsi="Arial" w:cs="Arial"/>
          <w:sz w:val="16"/>
          <w:szCs w:val="16"/>
        </w:rPr>
      </w:pPr>
    </w:p>
    <w:p w14:paraId="3DB55020" w14:textId="77777777" w:rsidR="00FE1E42" w:rsidRPr="0056280D" w:rsidRDefault="00FE1E42" w:rsidP="00FE1E42">
      <w:pPr>
        <w:autoSpaceDE w:val="0"/>
        <w:autoSpaceDN w:val="0"/>
        <w:adjustRightInd w:val="0"/>
        <w:rPr>
          <w:rFonts w:ascii="Arial" w:eastAsia="Batang" w:hAnsi="Arial" w:cs="Arial"/>
          <w:sz w:val="16"/>
          <w:szCs w:val="16"/>
        </w:rPr>
      </w:pPr>
      <w:r w:rsidRPr="0056280D">
        <w:rPr>
          <w:rFonts w:ascii="Arial" w:eastAsia="Batang" w:hAnsi="Arial" w:cs="Arial"/>
          <w:bCs/>
          <w:sz w:val="16"/>
          <w:szCs w:val="16"/>
          <w:lang w:eastAsia="de-CH" w:bidi="pa"/>
        </w:rPr>
        <w:t xml:space="preserve">Das Werk ist urheberrechtlich geschützt. Jede </w:t>
      </w:r>
      <w:r w:rsidR="00EF40BB">
        <w:rPr>
          <w:rFonts w:ascii="Arial" w:eastAsia="Batang" w:hAnsi="Arial" w:cs="Arial"/>
          <w:bCs/>
          <w:sz w:val="16"/>
          <w:szCs w:val="16"/>
          <w:lang w:eastAsia="de-CH" w:bidi="pa"/>
        </w:rPr>
        <w:t>Verwertung auss</w:t>
      </w:r>
      <w:r w:rsidRPr="0056280D">
        <w:rPr>
          <w:rFonts w:ascii="Arial" w:eastAsia="Batang" w:hAnsi="Arial" w:cs="Arial"/>
          <w:bCs/>
          <w:sz w:val="16"/>
          <w:szCs w:val="16"/>
          <w:lang w:eastAsia="de-CH" w:bidi="pa"/>
        </w:rPr>
        <w:t>erhalb der engen Grenzen des Urheb</w:t>
      </w:r>
      <w:r w:rsidR="00EF40BB">
        <w:rPr>
          <w:rFonts w:ascii="Arial" w:eastAsia="Batang" w:hAnsi="Arial" w:cs="Arial"/>
          <w:bCs/>
          <w:sz w:val="16"/>
          <w:szCs w:val="16"/>
          <w:lang w:eastAsia="de-CH" w:bidi="pa"/>
        </w:rPr>
        <w:t>errechts ist ohne Zustimmung des</w:t>
      </w:r>
      <w:r w:rsidRPr="0056280D">
        <w:rPr>
          <w:rFonts w:ascii="Arial" w:eastAsia="Batang" w:hAnsi="Arial" w:cs="Arial"/>
          <w:bCs/>
          <w:sz w:val="16"/>
          <w:szCs w:val="16"/>
          <w:lang w:eastAsia="de-CH" w:bidi="pa"/>
        </w:rPr>
        <w:t xml:space="preserve"> SYV unzulässig und strafbar. Das gilt insbesondere für Vervielfältigungen, Übersetzungen, Mikroverfilmungen sowie die Einspeicherung und Verarbeitung in elektronischen Systemen.</w:t>
      </w:r>
    </w:p>
    <w:p w14:paraId="6FCFB1DD" w14:textId="77777777" w:rsidR="00FE1E42" w:rsidRPr="0056280D" w:rsidRDefault="00FE1E42" w:rsidP="00FE1E42">
      <w:pPr>
        <w:autoSpaceDE w:val="0"/>
        <w:autoSpaceDN w:val="0"/>
        <w:adjustRightInd w:val="0"/>
        <w:jc w:val="both"/>
        <w:outlineLvl w:val="0"/>
        <w:rPr>
          <w:rFonts w:ascii="Arial" w:eastAsia="Batang" w:hAnsi="Arial" w:cs="Arial"/>
          <w:b/>
          <w:bCs/>
          <w:sz w:val="20"/>
          <w:szCs w:val="20"/>
        </w:rPr>
      </w:pPr>
    </w:p>
    <w:p w14:paraId="0DE76E1D" w14:textId="77777777" w:rsidR="00FE1E42" w:rsidRPr="0056280D" w:rsidRDefault="00FE1E42" w:rsidP="00FE1E42">
      <w:pPr>
        <w:autoSpaceDE w:val="0"/>
        <w:autoSpaceDN w:val="0"/>
        <w:adjustRightInd w:val="0"/>
        <w:jc w:val="both"/>
        <w:rPr>
          <w:rFonts w:ascii="Arial" w:eastAsia="Batang" w:hAnsi="Arial" w:cs="Arial"/>
          <w:b/>
          <w:bCs/>
          <w:sz w:val="20"/>
          <w:szCs w:val="20"/>
        </w:rPr>
      </w:pPr>
      <w:r w:rsidRPr="0056280D">
        <w:rPr>
          <w:rFonts w:ascii="Arial" w:eastAsia="Batang" w:hAnsi="Arial" w:cs="Arial"/>
          <w:b/>
          <w:bCs/>
          <w:sz w:val="20"/>
          <w:szCs w:val="20"/>
        </w:rPr>
        <w:t>Literaturangaben und Adressen:</w:t>
      </w:r>
    </w:p>
    <w:p w14:paraId="027807B6" w14:textId="77777777" w:rsidR="00FE1E42" w:rsidRPr="0056280D" w:rsidRDefault="00FE1E42" w:rsidP="00FE1E42">
      <w:pPr>
        <w:autoSpaceDE w:val="0"/>
        <w:autoSpaceDN w:val="0"/>
        <w:adjustRightInd w:val="0"/>
        <w:jc w:val="both"/>
        <w:rPr>
          <w:rFonts w:ascii="Arial" w:eastAsia="Batang" w:hAnsi="Arial" w:cs="Arial"/>
          <w:sz w:val="20"/>
          <w:szCs w:val="20"/>
        </w:rPr>
      </w:pPr>
      <w:r w:rsidRPr="0056280D">
        <w:rPr>
          <w:rFonts w:ascii="Arial" w:eastAsia="Batang" w:hAnsi="Arial" w:cs="Arial"/>
          <w:sz w:val="20"/>
          <w:szCs w:val="20"/>
        </w:rPr>
        <w:t xml:space="preserve">Sambraus, H. H. (1999): </w:t>
      </w:r>
      <w:r w:rsidRPr="0056280D">
        <w:rPr>
          <w:rFonts w:ascii="Arial" w:eastAsia="Batang" w:hAnsi="Arial" w:cs="Arial"/>
          <w:i/>
          <w:sz w:val="20"/>
          <w:szCs w:val="20"/>
        </w:rPr>
        <w:t>Zum Verhalten des Yak</w:t>
      </w:r>
      <w:r w:rsidRPr="0056280D">
        <w:rPr>
          <w:rFonts w:ascii="Arial" w:eastAsia="Batang" w:hAnsi="Arial" w:cs="Arial"/>
          <w:sz w:val="20"/>
          <w:szCs w:val="20"/>
        </w:rPr>
        <w:t>s KTBL-Schrift 382, 19-26</w:t>
      </w:r>
    </w:p>
    <w:p w14:paraId="51CC74EF" w14:textId="77777777" w:rsidR="00FE1E42" w:rsidRPr="0056280D" w:rsidRDefault="00FE1E42" w:rsidP="00FE1E42">
      <w:pPr>
        <w:autoSpaceDE w:val="0"/>
        <w:autoSpaceDN w:val="0"/>
        <w:adjustRightInd w:val="0"/>
        <w:jc w:val="both"/>
        <w:rPr>
          <w:rFonts w:ascii="Arial" w:eastAsia="Batang" w:hAnsi="Arial" w:cs="Arial"/>
          <w:sz w:val="20"/>
          <w:szCs w:val="20"/>
        </w:rPr>
      </w:pPr>
      <w:r w:rsidRPr="0056280D">
        <w:rPr>
          <w:rFonts w:ascii="Arial" w:eastAsia="Batang" w:hAnsi="Arial" w:cs="Arial"/>
          <w:sz w:val="20"/>
          <w:szCs w:val="20"/>
        </w:rPr>
        <w:t xml:space="preserve">Sambraus,H:H.(2006) </w:t>
      </w:r>
      <w:r w:rsidRPr="0056280D">
        <w:rPr>
          <w:rFonts w:ascii="Arial" w:eastAsia="Batang" w:hAnsi="Arial" w:cs="Arial"/>
          <w:i/>
          <w:sz w:val="20"/>
          <w:szCs w:val="20"/>
        </w:rPr>
        <w:t>Exotische Rinder</w:t>
      </w:r>
      <w:r w:rsidRPr="0056280D">
        <w:rPr>
          <w:rFonts w:ascii="Arial" w:eastAsia="Batang" w:hAnsi="Arial" w:cs="Arial"/>
          <w:sz w:val="20"/>
          <w:szCs w:val="20"/>
        </w:rPr>
        <w:t xml:space="preserve"> Ulmer- Verlag</w:t>
      </w:r>
    </w:p>
    <w:p w14:paraId="2BAEC7EC" w14:textId="77777777" w:rsidR="00FE1E42" w:rsidRPr="0056280D" w:rsidRDefault="00FE1E42" w:rsidP="00FE1E42">
      <w:pPr>
        <w:autoSpaceDE w:val="0"/>
        <w:autoSpaceDN w:val="0"/>
        <w:adjustRightInd w:val="0"/>
        <w:jc w:val="both"/>
        <w:rPr>
          <w:rFonts w:ascii="Arial" w:eastAsia="Batang" w:hAnsi="Arial" w:cs="Arial"/>
          <w:sz w:val="20"/>
          <w:szCs w:val="20"/>
        </w:rPr>
      </w:pPr>
      <w:r w:rsidRPr="0056280D">
        <w:rPr>
          <w:rFonts w:ascii="Arial" w:eastAsia="Batang" w:hAnsi="Arial" w:cs="Arial"/>
          <w:sz w:val="20"/>
          <w:szCs w:val="20"/>
        </w:rPr>
        <w:t xml:space="preserve">Sambraus, H. H. (1999): </w:t>
      </w:r>
      <w:r w:rsidRPr="0056280D">
        <w:rPr>
          <w:rFonts w:ascii="Arial" w:eastAsia="Batang" w:hAnsi="Arial" w:cs="Arial"/>
          <w:i/>
          <w:sz w:val="20"/>
          <w:szCs w:val="20"/>
        </w:rPr>
        <w:t xml:space="preserve">Das Verhalten des Yaks (Bos grunniens.) </w:t>
      </w:r>
      <w:r w:rsidRPr="0056280D">
        <w:rPr>
          <w:rFonts w:ascii="Arial" w:eastAsia="Batang" w:hAnsi="Arial" w:cs="Arial"/>
          <w:sz w:val="20"/>
          <w:szCs w:val="20"/>
        </w:rPr>
        <w:t>Tierärztl. Praxis 27, 239-244</w:t>
      </w:r>
    </w:p>
    <w:p w14:paraId="6B388412" w14:textId="77777777" w:rsidR="00FE1E42" w:rsidRPr="0056280D" w:rsidRDefault="00FE1E42" w:rsidP="00FE1E42">
      <w:pPr>
        <w:autoSpaceDE w:val="0"/>
        <w:autoSpaceDN w:val="0"/>
        <w:adjustRightInd w:val="0"/>
        <w:jc w:val="both"/>
        <w:rPr>
          <w:rFonts w:ascii="Arial" w:eastAsia="Batang" w:hAnsi="Arial" w:cs="Arial"/>
          <w:sz w:val="20"/>
          <w:szCs w:val="20"/>
        </w:rPr>
      </w:pPr>
      <w:r w:rsidRPr="0056280D">
        <w:rPr>
          <w:rFonts w:ascii="Arial" w:eastAsia="Batang" w:hAnsi="Arial" w:cs="Arial"/>
          <w:sz w:val="20"/>
          <w:szCs w:val="20"/>
        </w:rPr>
        <w:t xml:space="preserve">Wiener, G., H., Jianlin und L. Ruijun (2003): </w:t>
      </w:r>
      <w:r w:rsidR="00D776A2">
        <w:rPr>
          <w:rFonts w:ascii="Arial" w:eastAsia="Batang" w:hAnsi="Arial" w:cs="Arial"/>
          <w:i/>
          <w:sz w:val="20"/>
          <w:szCs w:val="20"/>
        </w:rPr>
        <w:t>The Yak: Second</w:t>
      </w:r>
      <w:r w:rsidRPr="0056280D">
        <w:rPr>
          <w:rFonts w:ascii="Arial" w:eastAsia="Batang" w:hAnsi="Arial" w:cs="Arial"/>
          <w:i/>
          <w:sz w:val="20"/>
          <w:szCs w:val="20"/>
        </w:rPr>
        <w:t xml:space="preserve"> </w:t>
      </w:r>
      <w:r w:rsidR="00D776A2">
        <w:rPr>
          <w:rFonts w:ascii="Arial" w:eastAsia="Batang" w:hAnsi="Arial" w:cs="Arial"/>
          <w:i/>
          <w:sz w:val="20"/>
          <w:szCs w:val="20"/>
        </w:rPr>
        <w:t>Edition</w:t>
      </w:r>
      <w:r w:rsidRPr="0056280D">
        <w:rPr>
          <w:rFonts w:ascii="Arial" w:eastAsia="Batang" w:hAnsi="Arial" w:cs="Arial"/>
          <w:sz w:val="20"/>
          <w:szCs w:val="20"/>
        </w:rPr>
        <w:t>, FAO, Rom</w:t>
      </w:r>
    </w:p>
    <w:p w14:paraId="722F907C" w14:textId="77777777" w:rsidR="00FE1E42" w:rsidRPr="0056280D" w:rsidRDefault="00FE1E42" w:rsidP="00FE1E42">
      <w:pPr>
        <w:rPr>
          <w:rFonts w:ascii="Arial" w:eastAsia="Batang" w:hAnsi="Arial" w:cs="Arial"/>
          <w:color w:val="000000"/>
          <w:sz w:val="20"/>
          <w:szCs w:val="20"/>
        </w:rPr>
      </w:pPr>
      <w:r w:rsidRPr="0056280D">
        <w:rPr>
          <w:rFonts w:ascii="Arial" w:eastAsia="Batang" w:hAnsi="Arial" w:cs="Arial"/>
          <w:sz w:val="20"/>
          <w:szCs w:val="20"/>
        </w:rPr>
        <w:t>Wismer, D. (2012):</w:t>
      </w:r>
      <w:r w:rsidRPr="0056280D">
        <w:rPr>
          <w:rFonts w:ascii="Arial" w:eastAsia="Batang" w:hAnsi="Arial" w:cs="Arial"/>
          <w:color w:val="000000"/>
          <w:sz w:val="20"/>
          <w:szCs w:val="20"/>
        </w:rPr>
        <w:t xml:space="preserve"> </w:t>
      </w:r>
      <w:r w:rsidRPr="0056280D">
        <w:rPr>
          <w:rFonts w:ascii="Arial" w:eastAsia="Batang" w:hAnsi="Arial" w:cs="Arial"/>
          <w:i/>
          <w:color w:val="000000"/>
          <w:sz w:val="20"/>
          <w:szCs w:val="20"/>
        </w:rPr>
        <w:t>The Yaks go West: Die Geschichte der Yaks in Europa, Amerika und Neuseeland, Pioniere der westlichen Yakhaltung von 1783 – 2012</w:t>
      </w:r>
      <w:r w:rsidRPr="0056280D">
        <w:rPr>
          <w:rFonts w:ascii="Arial" w:eastAsia="Batang" w:hAnsi="Arial" w:cs="Arial"/>
          <w:color w:val="000000"/>
          <w:sz w:val="20"/>
          <w:szCs w:val="20"/>
        </w:rPr>
        <w:t xml:space="preserve"> (Eigenverlag, Embd)</w:t>
      </w:r>
    </w:p>
    <w:p w14:paraId="25C6DF42" w14:textId="77777777" w:rsidR="00FE1E42" w:rsidRPr="0056280D" w:rsidRDefault="00FE1E42" w:rsidP="00FE1E42">
      <w:pPr>
        <w:rPr>
          <w:rFonts w:ascii="Arial" w:eastAsia="Batang" w:hAnsi="Arial" w:cs="Arial"/>
          <w:color w:val="000000"/>
          <w:sz w:val="20"/>
          <w:szCs w:val="20"/>
        </w:rPr>
      </w:pPr>
      <w:r w:rsidRPr="0056280D">
        <w:rPr>
          <w:rFonts w:ascii="Arial" w:eastAsia="Batang" w:hAnsi="Arial" w:cs="Arial"/>
          <w:color w:val="000000"/>
          <w:sz w:val="20"/>
          <w:szCs w:val="20"/>
        </w:rPr>
        <w:t xml:space="preserve">Blanc, R. (2012): </w:t>
      </w:r>
      <w:r w:rsidRPr="0056280D">
        <w:rPr>
          <w:rFonts w:ascii="Arial" w:eastAsia="Batang" w:hAnsi="Arial" w:cs="Arial"/>
          <w:i/>
          <w:color w:val="000000"/>
          <w:sz w:val="20"/>
          <w:szCs w:val="20"/>
        </w:rPr>
        <w:t>Avec trois yaks vers la mer</w:t>
      </w:r>
      <w:r w:rsidRPr="0056280D">
        <w:rPr>
          <w:rFonts w:ascii="Arial" w:eastAsia="Batang" w:hAnsi="Arial" w:cs="Arial"/>
          <w:color w:val="000000"/>
          <w:sz w:val="20"/>
          <w:szCs w:val="20"/>
        </w:rPr>
        <w:t xml:space="preserve"> (Favre, Lausanne)</w:t>
      </w:r>
    </w:p>
    <w:p w14:paraId="596FA457" w14:textId="77777777" w:rsidR="00FE1E42" w:rsidRPr="0056280D" w:rsidRDefault="00FE1E42" w:rsidP="00FE1E42">
      <w:pPr>
        <w:autoSpaceDE w:val="0"/>
        <w:autoSpaceDN w:val="0"/>
        <w:adjustRightInd w:val="0"/>
        <w:jc w:val="both"/>
        <w:outlineLvl w:val="0"/>
        <w:rPr>
          <w:rFonts w:ascii="Arial" w:eastAsia="Batang" w:hAnsi="Arial" w:cs="Arial"/>
          <w:sz w:val="20"/>
          <w:szCs w:val="20"/>
        </w:rPr>
      </w:pPr>
    </w:p>
    <w:p w14:paraId="2B0094BE" w14:textId="77777777" w:rsidR="00FE1E42" w:rsidRPr="0056280D" w:rsidRDefault="00FE1E42" w:rsidP="00FE1E42">
      <w:pPr>
        <w:autoSpaceDE w:val="0"/>
        <w:autoSpaceDN w:val="0"/>
        <w:adjustRightInd w:val="0"/>
        <w:rPr>
          <w:rFonts w:ascii="Arial" w:eastAsia="Batang" w:hAnsi="Arial" w:cs="Arial"/>
          <w:b/>
          <w:color w:val="000000" w:themeColor="text1"/>
          <w:sz w:val="20"/>
          <w:szCs w:val="20"/>
        </w:rPr>
      </w:pPr>
      <w:r w:rsidRPr="0056280D">
        <w:rPr>
          <w:rFonts w:ascii="Arial" w:eastAsia="Batang" w:hAnsi="Arial" w:cs="Arial"/>
          <w:b/>
          <w:color w:val="000000" w:themeColor="text1"/>
          <w:sz w:val="20"/>
          <w:szCs w:val="20"/>
        </w:rPr>
        <w:t>Schweizerischer Yakzucht Verein (SYV)</w:t>
      </w:r>
    </w:p>
    <w:p w14:paraId="50570F85" w14:textId="77777777" w:rsidR="00FE1E42" w:rsidRPr="0056280D" w:rsidRDefault="00FE1E42" w:rsidP="00FE1E42">
      <w:pPr>
        <w:autoSpaceDE w:val="0"/>
        <w:autoSpaceDN w:val="0"/>
        <w:adjustRightInd w:val="0"/>
        <w:rPr>
          <w:rFonts w:ascii="Arial" w:eastAsia="Batang" w:hAnsi="Arial" w:cs="Arial"/>
          <w:bCs/>
          <w:color w:val="000000" w:themeColor="text1"/>
          <w:sz w:val="20"/>
          <w:szCs w:val="20"/>
          <w:lang w:eastAsia="de-CH" w:bidi="pa"/>
        </w:rPr>
      </w:pPr>
      <w:r w:rsidRPr="0056280D">
        <w:rPr>
          <w:rFonts w:ascii="Arial" w:eastAsia="Batang" w:hAnsi="Arial" w:cs="Arial"/>
          <w:bCs/>
          <w:color w:val="000000" w:themeColor="text1"/>
          <w:sz w:val="20"/>
          <w:szCs w:val="20"/>
          <w:lang w:eastAsia="de-CH" w:bidi="pa"/>
        </w:rPr>
        <w:t xml:space="preserve">Internetadresse: </w:t>
      </w:r>
      <w:hyperlink r:id="rId9" w:history="1">
        <w:r w:rsidRPr="0056280D">
          <w:rPr>
            <w:rStyle w:val="Hyperlink"/>
            <w:rFonts w:ascii="Arial" w:eastAsia="Batang" w:hAnsi="Arial" w:cs="Arial"/>
            <w:bCs/>
            <w:color w:val="000000" w:themeColor="text1"/>
            <w:sz w:val="20"/>
            <w:szCs w:val="20"/>
            <w:u w:val="none"/>
            <w:lang w:eastAsia="de-CH" w:bidi="pa"/>
          </w:rPr>
          <w:t>www.syv.ch</w:t>
        </w:r>
      </w:hyperlink>
    </w:p>
    <w:p w14:paraId="36FB3AA2" w14:textId="77777777" w:rsidR="00FE1E42" w:rsidRPr="0056280D" w:rsidRDefault="00FE1E42" w:rsidP="00FE1E42">
      <w:pPr>
        <w:autoSpaceDE w:val="0"/>
        <w:autoSpaceDN w:val="0"/>
        <w:adjustRightInd w:val="0"/>
        <w:rPr>
          <w:rFonts w:ascii="Arial" w:eastAsia="Batang" w:hAnsi="Arial" w:cs="Arial"/>
          <w:bCs/>
          <w:color w:val="000000" w:themeColor="text1"/>
          <w:sz w:val="20"/>
          <w:szCs w:val="20"/>
          <w:lang w:eastAsia="de-CH" w:bidi="pa"/>
        </w:rPr>
      </w:pPr>
      <w:r w:rsidRPr="0056280D">
        <w:rPr>
          <w:rFonts w:ascii="Arial" w:eastAsia="Batang" w:hAnsi="Arial" w:cs="Arial"/>
          <w:bCs/>
          <w:color w:val="000000" w:themeColor="text1"/>
          <w:sz w:val="20"/>
          <w:szCs w:val="20"/>
          <w:lang w:eastAsia="de-CH" w:bidi="pa"/>
        </w:rPr>
        <w:t>Präsident: Martin Gertsch</w:t>
      </w:r>
      <w:r w:rsidRPr="0056280D">
        <w:rPr>
          <w:rFonts w:ascii="Arial" w:eastAsia="Batang" w:hAnsi="Arial" w:cs="Arial"/>
          <w:bCs/>
          <w:color w:val="000000" w:themeColor="text1"/>
          <w:sz w:val="20"/>
          <w:szCs w:val="20"/>
          <w:lang w:eastAsia="de-CH" w:bidi="pa"/>
        </w:rPr>
        <w:br/>
        <w:t>Billikerstrasse 5</w:t>
      </w:r>
      <w:r w:rsidRPr="0056280D">
        <w:rPr>
          <w:rFonts w:ascii="Arial" w:eastAsia="Batang" w:hAnsi="Arial" w:cs="Arial"/>
          <w:bCs/>
          <w:color w:val="000000" w:themeColor="text1"/>
          <w:sz w:val="20"/>
          <w:szCs w:val="20"/>
          <w:lang w:eastAsia="de-CH" w:bidi="pa"/>
        </w:rPr>
        <w:br/>
        <w:t>8307 Ottikon</w:t>
      </w:r>
      <w:r w:rsidRPr="0056280D">
        <w:rPr>
          <w:rFonts w:ascii="Arial" w:eastAsia="Batang" w:hAnsi="Arial" w:cs="Arial"/>
          <w:bCs/>
          <w:color w:val="000000" w:themeColor="text1"/>
          <w:sz w:val="20"/>
          <w:szCs w:val="20"/>
          <w:lang w:eastAsia="de-CH" w:bidi="pa"/>
        </w:rPr>
        <w:br/>
        <w:t>Tel 052/346 19 68</w:t>
      </w:r>
    </w:p>
    <w:p w14:paraId="5F05201B" w14:textId="77777777" w:rsidR="00FE1E42" w:rsidRPr="0056280D" w:rsidRDefault="00FE1E42" w:rsidP="00FE1E42">
      <w:pPr>
        <w:autoSpaceDE w:val="0"/>
        <w:autoSpaceDN w:val="0"/>
        <w:adjustRightInd w:val="0"/>
        <w:jc w:val="both"/>
        <w:outlineLvl w:val="0"/>
        <w:rPr>
          <w:rFonts w:ascii="Arial" w:eastAsia="Batang" w:hAnsi="Arial" w:cs="Arial"/>
          <w:color w:val="000000" w:themeColor="text1"/>
          <w:sz w:val="20"/>
          <w:szCs w:val="20"/>
        </w:rPr>
      </w:pPr>
    </w:p>
    <w:p w14:paraId="62ADA20B" w14:textId="77777777" w:rsidR="00FE1E42" w:rsidRPr="0056280D" w:rsidRDefault="00FE1E42" w:rsidP="00FE1E42">
      <w:pPr>
        <w:rPr>
          <w:rFonts w:ascii="Arial" w:eastAsia="Batang" w:hAnsi="Arial" w:cs="Arial"/>
          <w:color w:val="000000" w:themeColor="text1"/>
          <w:sz w:val="20"/>
          <w:szCs w:val="20"/>
        </w:rPr>
      </w:pPr>
      <w:r w:rsidRPr="0056280D">
        <w:rPr>
          <w:rStyle w:val="Fett"/>
          <w:rFonts w:ascii="Arial" w:eastAsia="Batang" w:hAnsi="Arial" w:cs="Arial"/>
          <w:color w:val="000000" w:themeColor="text1"/>
          <w:sz w:val="20"/>
          <w:szCs w:val="20"/>
        </w:rPr>
        <w:t>Bu</w:t>
      </w:r>
      <w:r w:rsidR="001B6E49" w:rsidRPr="0056280D">
        <w:rPr>
          <w:rStyle w:val="Fett"/>
          <w:rFonts w:ascii="Arial" w:eastAsia="Batang" w:hAnsi="Arial" w:cs="Arial"/>
          <w:color w:val="000000" w:themeColor="text1"/>
          <w:sz w:val="20"/>
          <w:szCs w:val="20"/>
        </w:rPr>
        <w:t>ndesamt für Veterinärwesen (BLV</w:t>
      </w:r>
      <w:r w:rsidRPr="0056280D">
        <w:rPr>
          <w:rStyle w:val="Fett"/>
          <w:rFonts w:ascii="Arial" w:eastAsia="Batang" w:hAnsi="Arial" w:cs="Arial"/>
          <w:color w:val="000000" w:themeColor="text1"/>
          <w:sz w:val="20"/>
          <w:szCs w:val="20"/>
        </w:rPr>
        <w:t>)</w:t>
      </w:r>
      <w:r w:rsidRPr="0056280D">
        <w:rPr>
          <w:rStyle w:val="Fett"/>
          <w:rFonts w:ascii="Arial" w:eastAsia="Batang" w:hAnsi="Arial" w:cs="Arial"/>
          <w:color w:val="000000" w:themeColor="text1"/>
          <w:sz w:val="20"/>
          <w:szCs w:val="20"/>
        </w:rPr>
        <w:tab/>
      </w:r>
      <w:r w:rsidR="001B6E49" w:rsidRPr="0056280D">
        <w:rPr>
          <w:rStyle w:val="Fett"/>
          <w:rFonts w:ascii="Arial" w:eastAsia="Batang" w:hAnsi="Arial" w:cs="Arial"/>
          <w:color w:val="000000" w:themeColor="text1"/>
          <w:sz w:val="20"/>
          <w:szCs w:val="20"/>
        </w:rPr>
        <w:tab/>
      </w:r>
      <w:r w:rsidRPr="0056280D">
        <w:rPr>
          <w:rStyle w:val="Fett"/>
          <w:rFonts w:ascii="Arial" w:eastAsia="Batang" w:hAnsi="Arial" w:cs="Arial"/>
          <w:color w:val="000000" w:themeColor="text1"/>
          <w:sz w:val="20"/>
          <w:szCs w:val="20"/>
        </w:rPr>
        <w:tab/>
      </w:r>
      <w:r w:rsidR="00EF40BB">
        <w:rPr>
          <w:rStyle w:val="Fett"/>
          <w:rFonts w:ascii="Arial" w:eastAsia="Batang" w:hAnsi="Arial" w:cs="Arial"/>
          <w:color w:val="000000" w:themeColor="text1"/>
          <w:sz w:val="20"/>
          <w:szCs w:val="20"/>
        </w:rPr>
        <w:tab/>
      </w:r>
      <w:r w:rsidRPr="0056280D">
        <w:rPr>
          <w:rFonts w:ascii="Arial" w:eastAsia="Batang" w:hAnsi="Arial" w:cs="Arial"/>
          <w:b/>
          <w:color w:val="000000" w:themeColor="text1"/>
          <w:sz w:val="20"/>
          <w:szCs w:val="20"/>
        </w:rPr>
        <w:t>Agate (TVD)</w:t>
      </w:r>
      <w:r w:rsidRPr="0056280D">
        <w:rPr>
          <w:rFonts w:ascii="Arial" w:eastAsia="Batang" w:hAnsi="Arial" w:cs="Arial"/>
          <w:b/>
          <w:bCs/>
          <w:color w:val="000000" w:themeColor="text1"/>
          <w:sz w:val="20"/>
          <w:szCs w:val="20"/>
        </w:rPr>
        <w:br/>
      </w:r>
      <w:r w:rsidRPr="0056280D">
        <w:rPr>
          <w:rFonts w:ascii="Arial" w:eastAsia="Batang" w:hAnsi="Arial" w:cs="Arial"/>
          <w:color w:val="000000" w:themeColor="text1"/>
          <w:sz w:val="20"/>
          <w:szCs w:val="20"/>
        </w:rPr>
        <w:t>Schwarzenburgstrasse 155</w:t>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t>Morgenstrasse 129</w:t>
      </w:r>
      <w:r w:rsidRPr="0056280D">
        <w:rPr>
          <w:rFonts w:ascii="Arial" w:eastAsia="Batang" w:hAnsi="Arial" w:cs="Arial"/>
          <w:color w:val="000000" w:themeColor="text1"/>
          <w:sz w:val="20"/>
          <w:szCs w:val="20"/>
        </w:rPr>
        <w:br/>
        <w:t>CH-3003 Bern</w:t>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00EF40BB">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CH-3018 Bern-Bümpliz</w:t>
      </w:r>
      <w:r w:rsidRPr="0056280D">
        <w:rPr>
          <w:rFonts w:ascii="Arial" w:eastAsia="Batang" w:hAnsi="Arial" w:cs="Arial"/>
          <w:color w:val="000000" w:themeColor="text1"/>
          <w:sz w:val="20"/>
          <w:szCs w:val="20"/>
        </w:rPr>
        <w:br/>
        <w:t>Tel.: +41 (0)31 323 30 33</w:t>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t>Tel: +41 (0)848 222 400</w:t>
      </w:r>
      <w:r w:rsidRPr="0056280D">
        <w:rPr>
          <w:rFonts w:ascii="Arial" w:eastAsia="Batang" w:hAnsi="Arial" w:cs="Arial"/>
          <w:color w:val="000000" w:themeColor="text1"/>
          <w:sz w:val="20"/>
          <w:szCs w:val="20"/>
        </w:rPr>
        <w:tab/>
      </w:r>
      <w:r w:rsidRPr="0056280D">
        <w:rPr>
          <w:rFonts w:ascii="Arial" w:eastAsia="Batang" w:hAnsi="Arial" w:cs="Arial"/>
          <w:color w:val="000000" w:themeColor="text1"/>
          <w:sz w:val="20"/>
          <w:szCs w:val="20"/>
        </w:rPr>
        <w:tab/>
      </w:r>
    </w:p>
    <w:p w14:paraId="3A2E71F6" w14:textId="77777777" w:rsidR="00512F68" w:rsidRPr="0056280D" w:rsidRDefault="00FE1E42" w:rsidP="00512F68">
      <w:pPr>
        <w:autoSpaceDE w:val="0"/>
        <w:autoSpaceDN w:val="0"/>
        <w:adjustRightInd w:val="0"/>
        <w:jc w:val="both"/>
        <w:outlineLvl w:val="0"/>
        <w:rPr>
          <w:rFonts w:ascii="Arial" w:eastAsia="Batang" w:hAnsi="Arial" w:cs="Arial"/>
          <w:color w:val="000000" w:themeColor="text1"/>
          <w:sz w:val="20"/>
          <w:szCs w:val="20"/>
          <w:lang w:val="it-IT"/>
        </w:rPr>
      </w:pPr>
      <w:r w:rsidRPr="0056280D">
        <w:rPr>
          <w:rFonts w:ascii="Arial" w:eastAsia="Batang" w:hAnsi="Arial" w:cs="Arial"/>
          <w:color w:val="000000" w:themeColor="text1"/>
          <w:sz w:val="20"/>
          <w:szCs w:val="20"/>
          <w:lang w:val="it-IT"/>
        </w:rPr>
        <w:t xml:space="preserve">e-mail: </w:t>
      </w:r>
      <w:hyperlink r:id="rId10" w:history="1">
        <w:r w:rsidR="00216EA3" w:rsidRPr="0056280D">
          <w:rPr>
            <w:rStyle w:val="Hyperlink"/>
            <w:rFonts w:ascii="Arial" w:eastAsia="Batang" w:hAnsi="Arial" w:cs="Arial"/>
            <w:color w:val="000000" w:themeColor="text1"/>
            <w:sz w:val="20"/>
            <w:szCs w:val="20"/>
            <w:u w:val="none"/>
            <w:lang w:val="it-IT"/>
          </w:rPr>
          <w:t>info@blv.admin.ch</w:t>
        </w:r>
      </w:hyperlink>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t xml:space="preserve">e-mail: </w:t>
      </w:r>
      <w:hyperlink r:id="rId11" w:history="1">
        <w:r w:rsidR="00512F68" w:rsidRPr="0056280D">
          <w:rPr>
            <w:rStyle w:val="Hyperlink"/>
            <w:rFonts w:ascii="Arial" w:eastAsia="Batang" w:hAnsi="Arial" w:cs="Arial"/>
            <w:color w:val="000000" w:themeColor="text1"/>
            <w:sz w:val="20"/>
            <w:szCs w:val="20"/>
            <w:u w:val="none"/>
            <w:lang w:val="it-IT"/>
          </w:rPr>
          <w:t>info@agatehelpdesk.ch</w:t>
        </w:r>
      </w:hyperlink>
    </w:p>
    <w:p w14:paraId="22D6CEC6" w14:textId="77777777" w:rsidR="00FE1E42" w:rsidRPr="0056280D" w:rsidRDefault="00742762" w:rsidP="00FE1E42">
      <w:pPr>
        <w:autoSpaceDE w:val="0"/>
        <w:autoSpaceDN w:val="0"/>
        <w:adjustRightInd w:val="0"/>
        <w:jc w:val="both"/>
        <w:outlineLvl w:val="0"/>
        <w:rPr>
          <w:rFonts w:ascii="Arial" w:eastAsia="Batang" w:hAnsi="Arial" w:cs="Arial"/>
          <w:sz w:val="20"/>
          <w:szCs w:val="20"/>
          <w:lang w:val="it-IT"/>
        </w:rPr>
      </w:pPr>
      <w:hyperlink r:id="rId12" w:history="1">
        <w:r w:rsidR="00512F68" w:rsidRPr="0056280D">
          <w:rPr>
            <w:rStyle w:val="Hyperlink"/>
            <w:rFonts w:ascii="Arial" w:eastAsia="Batang" w:hAnsi="Arial" w:cs="Arial"/>
            <w:color w:val="000000" w:themeColor="text1"/>
            <w:sz w:val="20"/>
            <w:szCs w:val="20"/>
            <w:u w:val="none"/>
            <w:lang w:val="it-IT"/>
          </w:rPr>
          <w:t>www.blv.admin.ch</w:t>
        </w:r>
      </w:hyperlink>
      <w:r w:rsidR="00FE1E42"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r>
      <w:r w:rsidR="00512F68" w:rsidRPr="0056280D">
        <w:rPr>
          <w:rFonts w:ascii="Arial" w:eastAsia="Batang" w:hAnsi="Arial" w:cs="Arial"/>
          <w:color w:val="000000" w:themeColor="text1"/>
          <w:sz w:val="20"/>
          <w:szCs w:val="20"/>
          <w:lang w:val="it-IT"/>
        </w:rPr>
        <w:tab/>
        <w:t>www.agate.ch</w:t>
      </w:r>
      <w:r w:rsidR="00FE1E42" w:rsidRPr="0056280D">
        <w:rPr>
          <w:rFonts w:ascii="Arial" w:eastAsia="Batang" w:hAnsi="Arial" w:cs="Arial"/>
          <w:color w:val="000000" w:themeColor="text1"/>
          <w:sz w:val="20"/>
          <w:szCs w:val="20"/>
          <w:lang w:val="it-IT"/>
        </w:rPr>
        <w:tab/>
      </w:r>
      <w:r w:rsidR="00FE1E42" w:rsidRPr="0056280D">
        <w:rPr>
          <w:rFonts w:ascii="Arial" w:eastAsia="Batang" w:hAnsi="Arial" w:cs="Arial"/>
          <w:color w:val="000000" w:themeColor="text1"/>
          <w:sz w:val="20"/>
          <w:szCs w:val="20"/>
          <w:lang w:val="it-IT"/>
        </w:rPr>
        <w:tab/>
      </w:r>
      <w:r w:rsidR="00FE1E42" w:rsidRPr="0056280D">
        <w:rPr>
          <w:rFonts w:ascii="Arial" w:eastAsia="Batang" w:hAnsi="Arial" w:cs="Arial"/>
          <w:sz w:val="20"/>
          <w:szCs w:val="20"/>
          <w:lang w:val="it-IT"/>
        </w:rPr>
        <w:tab/>
      </w:r>
    </w:p>
    <w:p w14:paraId="25C744B1" w14:textId="77777777" w:rsidR="00FE1E42" w:rsidRDefault="00FE1E42" w:rsidP="00FE1E42">
      <w:pPr>
        <w:autoSpaceDE w:val="0"/>
        <w:autoSpaceDN w:val="0"/>
        <w:adjustRightInd w:val="0"/>
        <w:jc w:val="both"/>
        <w:outlineLvl w:val="0"/>
        <w:rPr>
          <w:rFonts w:ascii="Batang" w:eastAsia="Batang" w:hAnsi="Batang"/>
          <w:sz w:val="20"/>
          <w:szCs w:val="20"/>
          <w:lang w:val="it-IT"/>
        </w:rPr>
      </w:pPr>
    </w:p>
    <w:p w14:paraId="68A30E12" w14:textId="77777777" w:rsidR="00FE1E42" w:rsidRDefault="00FE1E42" w:rsidP="00FE1E42">
      <w:pPr>
        <w:autoSpaceDE w:val="0"/>
        <w:autoSpaceDN w:val="0"/>
        <w:adjustRightInd w:val="0"/>
        <w:jc w:val="both"/>
        <w:outlineLvl w:val="0"/>
        <w:rPr>
          <w:rFonts w:ascii="Batang" w:eastAsia="Batang" w:hAnsi="Batang"/>
          <w:sz w:val="20"/>
          <w:szCs w:val="20"/>
          <w:lang w:val="it-IT"/>
        </w:rPr>
      </w:pPr>
    </w:p>
    <w:p w14:paraId="525FA539" w14:textId="77777777" w:rsidR="00FE1E42" w:rsidRDefault="00FE1E42" w:rsidP="00FE1E42">
      <w:pPr>
        <w:autoSpaceDE w:val="0"/>
        <w:autoSpaceDN w:val="0"/>
        <w:adjustRightInd w:val="0"/>
        <w:jc w:val="both"/>
        <w:outlineLvl w:val="0"/>
        <w:rPr>
          <w:rFonts w:ascii="Batang" w:eastAsia="Batang" w:hAnsi="Batang"/>
          <w:sz w:val="20"/>
          <w:szCs w:val="20"/>
          <w:lang w:val="it-IT"/>
        </w:rPr>
      </w:pPr>
    </w:p>
    <w:p w14:paraId="3A526FFF" w14:textId="77777777" w:rsidR="00EB5DB5" w:rsidRPr="00E253ED" w:rsidRDefault="00FE1E42" w:rsidP="00E253ED">
      <w:pPr>
        <w:autoSpaceDE w:val="0"/>
        <w:autoSpaceDN w:val="0"/>
        <w:adjustRightInd w:val="0"/>
        <w:jc w:val="center"/>
        <w:outlineLvl w:val="0"/>
        <w:rPr>
          <w:rFonts w:ascii="Batang" w:eastAsia="Batang" w:hAnsi="Batang"/>
          <w:sz w:val="20"/>
          <w:szCs w:val="20"/>
          <w:lang w:val="it-IT"/>
        </w:rPr>
      </w:pPr>
      <w:r>
        <w:rPr>
          <w:rFonts w:ascii="Batang" w:eastAsia="Batang" w:hAnsi="Batang"/>
          <w:noProof/>
          <w:sz w:val="20"/>
          <w:szCs w:val="20"/>
          <w:lang w:val="de-CH" w:eastAsia="de-CH"/>
        </w:rPr>
        <w:drawing>
          <wp:inline distT="0" distB="0" distL="0" distR="0" wp14:anchorId="6B3CDEE9" wp14:editId="19407341">
            <wp:extent cx="5953125" cy="4195655"/>
            <wp:effectExtent l="0" t="0" r="0" b="0"/>
            <wp:docPr id="2" name="Image 2" descr="Yak-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Po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463" cy="4195893"/>
                    </a:xfrm>
                    <a:prstGeom prst="rect">
                      <a:avLst/>
                    </a:prstGeom>
                    <a:noFill/>
                    <a:ln>
                      <a:noFill/>
                    </a:ln>
                  </pic:spPr>
                </pic:pic>
              </a:graphicData>
            </a:graphic>
          </wp:inline>
        </w:drawing>
      </w:r>
    </w:p>
    <w:sectPr w:rsidR="00EB5DB5" w:rsidRPr="00E253ED" w:rsidSect="000A0139">
      <w:footerReference w:type="default" r:id="rId14"/>
      <w:pgSz w:w="11907" w:h="16840" w:code="9"/>
      <w:pgMar w:top="899" w:right="92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9652" w14:textId="77777777" w:rsidR="00742762" w:rsidRDefault="00742762">
      <w:r>
        <w:separator/>
      </w:r>
    </w:p>
  </w:endnote>
  <w:endnote w:type="continuationSeparator" w:id="0">
    <w:p w14:paraId="13232BBF" w14:textId="77777777" w:rsidR="00742762" w:rsidRDefault="0074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13A4" w14:textId="77777777" w:rsidR="002D641B" w:rsidRPr="00852DC9" w:rsidRDefault="002D641B">
    <w:pPr>
      <w:pStyle w:val="Fuzeile"/>
      <w:rPr>
        <w:rFonts w:ascii="Arial" w:eastAsia="Batang" w:hAnsi="Arial" w:cs="Arial"/>
        <w:sz w:val="14"/>
        <w:szCs w:val="14"/>
      </w:rPr>
    </w:pPr>
    <w:r w:rsidRPr="00852DC9">
      <w:rPr>
        <w:rFonts w:ascii="Arial" w:eastAsia="Batang" w:hAnsi="Arial" w:cs="Arial"/>
        <w:sz w:val="14"/>
        <w:szCs w:val="14"/>
      </w:rPr>
      <w:t xml:space="preserve">SYV Haltungsrichtlinien für Yaks (überarbeitete Ausgabe 2014)           Seite </w:t>
    </w:r>
    <w:r w:rsidRPr="00852DC9">
      <w:rPr>
        <w:rFonts w:ascii="Arial" w:eastAsia="Batang" w:hAnsi="Arial" w:cs="Arial"/>
        <w:sz w:val="14"/>
        <w:szCs w:val="14"/>
      </w:rPr>
      <w:fldChar w:fldCharType="begin"/>
    </w:r>
    <w:r w:rsidRPr="00852DC9">
      <w:rPr>
        <w:rFonts w:ascii="Arial" w:eastAsia="Batang" w:hAnsi="Arial" w:cs="Arial"/>
        <w:sz w:val="14"/>
        <w:szCs w:val="14"/>
      </w:rPr>
      <w:instrText xml:space="preserve"> PAGE </w:instrText>
    </w:r>
    <w:r w:rsidRPr="00852DC9">
      <w:rPr>
        <w:rFonts w:ascii="Arial" w:eastAsia="Batang" w:hAnsi="Arial" w:cs="Arial"/>
        <w:sz w:val="14"/>
        <w:szCs w:val="14"/>
      </w:rPr>
      <w:fldChar w:fldCharType="separate"/>
    </w:r>
    <w:r w:rsidR="00550BC5">
      <w:rPr>
        <w:rFonts w:ascii="Arial" w:eastAsia="Batang" w:hAnsi="Arial" w:cs="Arial"/>
        <w:noProof/>
        <w:sz w:val="14"/>
        <w:szCs w:val="14"/>
      </w:rPr>
      <w:t>1</w:t>
    </w:r>
    <w:r w:rsidRPr="00852DC9">
      <w:rPr>
        <w:rFonts w:ascii="Arial" w:eastAsia="Batang" w:hAnsi="Arial" w:cs="Arial"/>
        <w:sz w:val="14"/>
        <w:szCs w:val="14"/>
      </w:rPr>
      <w:fldChar w:fldCharType="end"/>
    </w:r>
    <w:r w:rsidRPr="00852DC9">
      <w:rPr>
        <w:rFonts w:ascii="Arial" w:eastAsia="Batang" w:hAnsi="Arial" w:cs="Arial"/>
        <w:sz w:val="14"/>
        <w:szCs w:val="14"/>
      </w:rPr>
      <w:t xml:space="preserve"> von </w:t>
    </w:r>
    <w:r w:rsidRPr="00852DC9">
      <w:rPr>
        <w:rFonts w:ascii="Arial" w:eastAsia="Batang" w:hAnsi="Arial" w:cs="Arial"/>
        <w:sz w:val="14"/>
        <w:szCs w:val="14"/>
      </w:rPr>
      <w:fldChar w:fldCharType="begin"/>
    </w:r>
    <w:r w:rsidRPr="00852DC9">
      <w:rPr>
        <w:rFonts w:ascii="Arial" w:eastAsia="Batang" w:hAnsi="Arial" w:cs="Arial"/>
        <w:sz w:val="14"/>
        <w:szCs w:val="14"/>
      </w:rPr>
      <w:instrText xml:space="preserve"> NUMPAGES </w:instrText>
    </w:r>
    <w:r w:rsidRPr="00852DC9">
      <w:rPr>
        <w:rFonts w:ascii="Arial" w:eastAsia="Batang" w:hAnsi="Arial" w:cs="Arial"/>
        <w:sz w:val="14"/>
        <w:szCs w:val="14"/>
      </w:rPr>
      <w:fldChar w:fldCharType="separate"/>
    </w:r>
    <w:r w:rsidR="00550BC5">
      <w:rPr>
        <w:rFonts w:ascii="Arial" w:eastAsia="Batang" w:hAnsi="Arial" w:cs="Arial"/>
        <w:noProof/>
        <w:sz w:val="14"/>
        <w:szCs w:val="14"/>
      </w:rPr>
      <w:t>6</w:t>
    </w:r>
    <w:r w:rsidRPr="00852DC9">
      <w:rPr>
        <w:rFonts w:ascii="Arial" w:eastAsia="Batang"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E1A62" w14:textId="77777777" w:rsidR="00742762" w:rsidRDefault="00742762">
      <w:r>
        <w:separator/>
      </w:r>
    </w:p>
  </w:footnote>
  <w:footnote w:type="continuationSeparator" w:id="0">
    <w:p w14:paraId="6B972577" w14:textId="77777777" w:rsidR="00742762" w:rsidRDefault="0074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A9D"/>
    <w:multiLevelType w:val="hybridMultilevel"/>
    <w:tmpl w:val="6CA0C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B5684C"/>
    <w:multiLevelType w:val="hybridMultilevel"/>
    <w:tmpl w:val="B50AEC26"/>
    <w:lvl w:ilvl="0" w:tplc="890C01B4">
      <w:numFmt w:val="bullet"/>
      <w:lvlText w:val="-"/>
      <w:lvlJc w:val="left"/>
      <w:pPr>
        <w:ind w:left="720" w:hanging="360"/>
      </w:pPr>
      <w:rPr>
        <w:rFonts w:ascii="Batang" w:eastAsia="Batang" w:hAnsi="Batang" w:cs="Arial"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37A53"/>
    <w:multiLevelType w:val="hybridMultilevel"/>
    <w:tmpl w:val="348A21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BEE2DBB"/>
    <w:multiLevelType w:val="hybridMultilevel"/>
    <w:tmpl w:val="0FF6C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DF6360"/>
    <w:multiLevelType w:val="hybridMultilevel"/>
    <w:tmpl w:val="3C56FE0A"/>
    <w:lvl w:ilvl="0" w:tplc="890C01B4">
      <w:numFmt w:val="bullet"/>
      <w:lvlText w:val="-"/>
      <w:lvlJc w:val="left"/>
      <w:pPr>
        <w:ind w:left="720" w:hanging="360"/>
      </w:pPr>
      <w:rPr>
        <w:rFonts w:ascii="Batang" w:eastAsia="Batang" w:hAnsi="Batang" w:cs="Arial"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42"/>
    <w:rsid w:val="00071C08"/>
    <w:rsid w:val="000776BE"/>
    <w:rsid w:val="000A0139"/>
    <w:rsid w:val="000D6A72"/>
    <w:rsid w:val="000E05D8"/>
    <w:rsid w:val="00131F20"/>
    <w:rsid w:val="001B6E49"/>
    <w:rsid w:val="001D5FEE"/>
    <w:rsid w:val="001D7F78"/>
    <w:rsid w:val="00216EA3"/>
    <w:rsid w:val="00220AE5"/>
    <w:rsid w:val="002B0136"/>
    <w:rsid w:val="002C7C95"/>
    <w:rsid w:val="002D641B"/>
    <w:rsid w:val="00365BF7"/>
    <w:rsid w:val="0038632C"/>
    <w:rsid w:val="003931DB"/>
    <w:rsid w:val="003D0B64"/>
    <w:rsid w:val="00430A82"/>
    <w:rsid w:val="004562A5"/>
    <w:rsid w:val="00461DAE"/>
    <w:rsid w:val="00512F68"/>
    <w:rsid w:val="00550BC5"/>
    <w:rsid w:val="0056280D"/>
    <w:rsid w:val="00565389"/>
    <w:rsid w:val="005B3BC4"/>
    <w:rsid w:val="005F29EB"/>
    <w:rsid w:val="00600899"/>
    <w:rsid w:val="0061381E"/>
    <w:rsid w:val="00663293"/>
    <w:rsid w:val="006E3D3E"/>
    <w:rsid w:val="00742762"/>
    <w:rsid w:val="007606C8"/>
    <w:rsid w:val="00824DD6"/>
    <w:rsid w:val="00852DC9"/>
    <w:rsid w:val="00895D20"/>
    <w:rsid w:val="00937AA0"/>
    <w:rsid w:val="00A649CA"/>
    <w:rsid w:val="00AC1ADD"/>
    <w:rsid w:val="00AD1104"/>
    <w:rsid w:val="00AD50FB"/>
    <w:rsid w:val="00AD5D7A"/>
    <w:rsid w:val="00B14791"/>
    <w:rsid w:val="00BF7CC4"/>
    <w:rsid w:val="00C11753"/>
    <w:rsid w:val="00C457A9"/>
    <w:rsid w:val="00CC6FD6"/>
    <w:rsid w:val="00D57B27"/>
    <w:rsid w:val="00D6521F"/>
    <w:rsid w:val="00D776A2"/>
    <w:rsid w:val="00D975C4"/>
    <w:rsid w:val="00DA3828"/>
    <w:rsid w:val="00DD1635"/>
    <w:rsid w:val="00DD6702"/>
    <w:rsid w:val="00E06F71"/>
    <w:rsid w:val="00E253ED"/>
    <w:rsid w:val="00E607F5"/>
    <w:rsid w:val="00EB5DB5"/>
    <w:rsid w:val="00EF3B87"/>
    <w:rsid w:val="00EF40BB"/>
    <w:rsid w:val="00F24D8A"/>
    <w:rsid w:val="00F601D3"/>
    <w:rsid w:val="00FE1E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FC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E42"/>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E1E42"/>
    <w:pPr>
      <w:tabs>
        <w:tab w:val="center" w:pos="4536"/>
        <w:tab w:val="right" w:pos="9072"/>
      </w:tabs>
    </w:pPr>
  </w:style>
  <w:style w:type="character" w:customStyle="1" w:styleId="FuzeileZchn">
    <w:name w:val="Fußzeile Zchn"/>
    <w:basedOn w:val="Absatz-Standardschriftart"/>
    <w:link w:val="Fuzeile"/>
    <w:rsid w:val="00FE1E42"/>
    <w:rPr>
      <w:rFonts w:ascii="Times New Roman" w:eastAsia="Times New Roman" w:hAnsi="Times New Roman" w:cs="Times New Roman"/>
      <w:lang w:val="de-DE" w:eastAsia="de-DE"/>
    </w:rPr>
  </w:style>
  <w:style w:type="character" w:styleId="Hyperlink">
    <w:name w:val="Hyperlink"/>
    <w:rsid w:val="00FE1E42"/>
    <w:rPr>
      <w:color w:val="0000FF"/>
      <w:u w:val="single"/>
    </w:rPr>
  </w:style>
  <w:style w:type="character" w:styleId="Fett">
    <w:name w:val="Strong"/>
    <w:qFormat/>
    <w:rsid w:val="00FE1E42"/>
    <w:rPr>
      <w:b/>
      <w:bCs/>
    </w:rPr>
  </w:style>
  <w:style w:type="paragraph" w:styleId="Sprechblasentext">
    <w:name w:val="Balloon Text"/>
    <w:basedOn w:val="Standard"/>
    <w:link w:val="SprechblasentextZchn"/>
    <w:uiPriority w:val="99"/>
    <w:semiHidden/>
    <w:unhideWhenUsed/>
    <w:rsid w:val="00FE1E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E42"/>
    <w:rPr>
      <w:rFonts w:ascii="Lucida Grande" w:eastAsia="Times New Roman" w:hAnsi="Lucida Grande" w:cs="Lucida Grande"/>
      <w:sz w:val="18"/>
      <w:szCs w:val="18"/>
      <w:lang w:val="de-DE" w:eastAsia="de-DE"/>
    </w:rPr>
  </w:style>
  <w:style w:type="paragraph" w:styleId="Listenabsatz">
    <w:name w:val="List Paragraph"/>
    <w:basedOn w:val="Standard"/>
    <w:uiPriority w:val="34"/>
    <w:qFormat/>
    <w:rsid w:val="000E05D8"/>
    <w:pPr>
      <w:ind w:left="720"/>
      <w:contextualSpacing/>
    </w:pPr>
  </w:style>
  <w:style w:type="character" w:styleId="BesuchterHyperlink">
    <w:name w:val="FollowedHyperlink"/>
    <w:basedOn w:val="Absatz-Standardschriftart"/>
    <w:uiPriority w:val="99"/>
    <w:semiHidden/>
    <w:unhideWhenUsed/>
    <w:rsid w:val="00216EA3"/>
    <w:rPr>
      <w:color w:val="800080" w:themeColor="followedHyperlink"/>
      <w:u w:val="single"/>
    </w:rPr>
  </w:style>
  <w:style w:type="paragraph" w:styleId="Kopfzeile">
    <w:name w:val="header"/>
    <w:basedOn w:val="Standard"/>
    <w:link w:val="KopfzeileZchn"/>
    <w:uiPriority w:val="99"/>
    <w:unhideWhenUsed/>
    <w:rsid w:val="00852DC9"/>
    <w:pPr>
      <w:tabs>
        <w:tab w:val="center" w:pos="4536"/>
        <w:tab w:val="right" w:pos="9072"/>
      </w:tabs>
    </w:pPr>
  </w:style>
  <w:style w:type="character" w:customStyle="1" w:styleId="KopfzeileZchn">
    <w:name w:val="Kopfzeile Zchn"/>
    <w:basedOn w:val="Absatz-Standardschriftart"/>
    <w:link w:val="Kopfzeile"/>
    <w:uiPriority w:val="99"/>
    <w:rsid w:val="00852DC9"/>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E42"/>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E1E42"/>
    <w:pPr>
      <w:tabs>
        <w:tab w:val="center" w:pos="4536"/>
        <w:tab w:val="right" w:pos="9072"/>
      </w:tabs>
    </w:pPr>
  </w:style>
  <w:style w:type="character" w:customStyle="1" w:styleId="FuzeileZchn">
    <w:name w:val="Fußzeile Zchn"/>
    <w:basedOn w:val="Absatz-Standardschriftart"/>
    <w:link w:val="Fuzeile"/>
    <w:rsid w:val="00FE1E42"/>
    <w:rPr>
      <w:rFonts w:ascii="Times New Roman" w:eastAsia="Times New Roman" w:hAnsi="Times New Roman" w:cs="Times New Roman"/>
      <w:lang w:val="de-DE" w:eastAsia="de-DE"/>
    </w:rPr>
  </w:style>
  <w:style w:type="character" w:styleId="Hyperlink">
    <w:name w:val="Hyperlink"/>
    <w:rsid w:val="00FE1E42"/>
    <w:rPr>
      <w:color w:val="0000FF"/>
      <w:u w:val="single"/>
    </w:rPr>
  </w:style>
  <w:style w:type="character" w:styleId="Fett">
    <w:name w:val="Strong"/>
    <w:qFormat/>
    <w:rsid w:val="00FE1E42"/>
    <w:rPr>
      <w:b/>
      <w:bCs/>
    </w:rPr>
  </w:style>
  <w:style w:type="paragraph" w:styleId="Sprechblasentext">
    <w:name w:val="Balloon Text"/>
    <w:basedOn w:val="Standard"/>
    <w:link w:val="SprechblasentextZchn"/>
    <w:uiPriority w:val="99"/>
    <w:semiHidden/>
    <w:unhideWhenUsed/>
    <w:rsid w:val="00FE1E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E42"/>
    <w:rPr>
      <w:rFonts w:ascii="Lucida Grande" w:eastAsia="Times New Roman" w:hAnsi="Lucida Grande" w:cs="Lucida Grande"/>
      <w:sz w:val="18"/>
      <w:szCs w:val="18"/>
      <w:lang w:val="de-DE" w:eastAsia="de-DE"/>
    </w:rPr>
  </w:style>
  <w:style w:type="paragraph" w:styleId="Listenabsatz">
    <w:name w:val="List Paragraph"/>
    <w:basedOn w:val="Standard"/>
    <w:uiPriority w:val="34"/>
    <w:qFormat/>
    <w:rsid w:val="000E05D8"/>
    <w:pPr>
      <w:ind w:left="720"/>
      <w:contextualSpacing/>
    </w:pPr>
  </w:style>
  <w:style w:type="character" w:styleId="BesuchterHyperlink">
    <w:name w:val="FollowedHyperlink"/>
    <w:basedOn w:val="Absatz-Standardschriftart"/>
    <w:uiPriority w:val="99"/>
    <w:semiHidden/>
    <w:unhideWhenUsed/>
    <w:rsid w:val="00216EA3"/>
    <w:rPr>
      <w:color w:val="800080" w:themeColor="followedHyperlink"/>
      <w:u w:val="single"/>
    </w:rPr>
  </w:style>
  <w:style w:type="paragraph" w:styleId="Kopfzeile">
    <w:name w:val="header"/>
    <w:basedOn w:val="Standard"/>
    <w:link w:val="KopfzeileZchn"/>
    <w:uiPriority w:val="99"/>
    <w:unhideWhenUsed/>
    <w:rsid w:val="00852DC9"/>
    <w:pPr>
      <w:tabs>
        <w:tab w:val="center" w:pos="4536"/>
        <w:tab w:val="right" w:pos="9072"/>
      </w:tabs>
    </w:pPr>
  </w:style>
  <w:style w:type="character" w:customStyle="1" w:styleId="KopfzeileZchn">
    <w:name w:val="Kopfzeile Zchn"/>
    <w:basedOn w:val="Absatz-Standardschriftart"/>
    <w:link w:val="Kopfzeile"/>
    <w:uiPriority w:val="99"/>
    <w:rsid w:val="00852DC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v.admin.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gatehelpdesk.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lv.admin.ch" TargetMode="External"/><Relationship Id="rId4" Type="http://schemas.openxmlformats.org/officeDocument/2006/relationships/settings" Target="settings.xml"/><Relationship Id="rId9" Type="http://schemas.openxmlformats.org/officeDocument/2006/relationships/hyperlink" Target="http://www.syv.c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3106</Words>
  <Characters>19574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Yak shu lo Ché</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Rosula Blanc</dc:creator>
  <cp:lastModifiedBy>Hendler</cp:lastModifiedBy>
  <cp:revision>2</cp:revision>
  <cp:lastPrinted>2014-12-09T08:25:00Z</cp:lastPrinted>
  <dcterms:created xsi:type="dcterms:W3CDTF">2015-03-26T15:46:00Z</dcterms:created>
  <dcterms:modified xsi:type="dcterms:W3CDTF">2015-03-26T15:46:00Z</dcterms:modified>
</cp:coreProperties>
</file>